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4F43C3" w:rsidR="00B71C21" w:rsidP="00B71C21" w:rsidRDefault="00B451F1" w14:paraId="6F277374" w14:textId="793DAA03">
      <w:pPr>
        <w:pStyle w:val="Heading1"/>
      </w:pPr>
      <w:r w:rsidRPr="004F43C3">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43C3" w:rsidR="00B71C21">
        <w:t>District Unit Planner</w:t>
      </w:r>
      <w:bookmarkStart w:name="_kqhlmarznali" w:id="0"/>
      <w:bookmarkEnd w:id="0"/>
    </w:p>
    <w:p w:rsidRPr="004F43C3" w:rsidR="00B31007" w:rsidP="00B71C21" w:rsidRDefault="00B71C21" w14:paraId="3ED8DB57" w14:textId="50F775F1">
      <w:pPr>
        <w:pStyle w:val="Heading2"/>
      </w:pPr>
      <w:r w:rsidRPr="004F43C3">
        <w:t>Course Information</w:t>
      </w:r>
    </w:p>
    <w:p w:rsidRPr="004F43C3" w:rsidR="00B451F1" w:rsidP="00B451F1" w:rsidRDefault="00B451F1" w14:paraId="6DDD6F1E" w14:textId="77777777">
      <w:pPr>
        <w:pStyle w:val="Heading3"/>
        <w:sectPr w:rsidRPr="004F43C3" w:rsidR="00B451F1" w:rsidSect="00B451F1">
          <w:pgSz w:w="15840" w:h="12240" w:orient="landscape"/>
          <w:pgMar w:top="720" w:right="720" w:bottom="720" w:left="720" w:header="720" w:footer="720" w:gutter="0"/>
          <w:cols w:space="720"/>
          <w:docGrid w:linePitch="360"/>
        </w:sectPr>
      </w:pPr>
    </w:p>
    <w:p w:rsidRPr="004F43C3" w:rsidR="00B71C21" w:rsidP="00B451F1" w:rsidRDefault="00B71C21" w14:paraId="4F91A21F" w14:textId="44F359FC">
      <w:pPr>
        <w:pStyle w:val="Heading3"/>
      </w:pPr>
      <w:r w:rsidRPr="004F43C3">
        <w:t xml:space="preserve">Course Name: </w:t>
      </w:r>
    </w:p>
    <w:p w:rsidRPr="004F43C3" w:rsidR="00B71C21" w:rsidP="0094117E" w:rsidRDefault="00B40968" w14:paraId="3341E9C0" w14:textId="28B86ABC">
      <w:pPr>
        <w:pStyle w:val="Heading3"/>
      </w:pPr>
      <w:r w:rsidRPr="004F43C3">
        <w:rPr>
          <w:rFonts w:ascii="Roboto" w:hAnsi="Roboto" w:eastAsiaTheme="minorHAnsi" w:cstheme="minorBidi"/>
          <w:color w:val="auto"/>
          <w:sz w:val="24"/>
          <w:szCs w:val="24"/>
          <w:u w:val="none"/>
        </w:rPr>
        <w:t xml:space="preserve">Grade </w:t>
      </w:r>
      <w:r w:rsidR="00E935A3">
        <w:rPr>
          <w:rFonts w:ascii="Roboto" w:hAnsi="Roboto" w:eastAsiaTheme="minorHAnsi" w:cstheme="minorBidi"/>
          <w:color w:val="auto"/>
          <w:sz w:val="24"/>
          <w:szCs w:val="24"/>
          <w:u w:val="none"/>
        </w:rPr>
        <w:t>7</w:t>
      </w:r>
      <w:r w:rsidRPr="004F43C3">
        <w:rPr>
          <w:rFonts w:ascii="Roboto" w:hAnsi="Roboto" w:eastAsiaTheme="minorHAnsi" w:cstheme="minorBidi"/>
          <w:color w:val="auto"/>
          <w:sz w:val="24"/>
          <w:szCs w:val="24"/>
          <w:u w:val="none"/>
        </w:rPr>
        <w:t xml:space="preserve"> Physical Education &amp; Health </w:t>
      </w:r>
      <w:r w:rsidRPr="004F43C3" w:rsidR="0094117E">
        <w:br w:type="column"/>
      </w:r>
      <w:r w:rsidRPr="004F43C3" w:rsidR="00B71C21">
        <w:t xml:space="preserve">Unit Title: </w:t>
      </w:r>
    </w:p>
    <w:p w:rsidRPr="004F43C3" w:rsidR="00B71C21" w:rsidP="0094117E" w:rsidRDefault="00E935A3" w14:paraId="293C5E6B" w14:textId="4242EC1E">
      <w:pPr>
        <w:pStyle w:val="Heading3"/>
      </w:pPr>
      <w:r w:rsidRPr="00E935A3">
        <w:rPr>
          <w:rFonts w:ascii="Roboto" w:hAnsi="Roboto" w:eastAsiaTheme="minorHAnsi" w:cstheme="minorBidi"/>
          <w:color w:val="auto"/>
          <w:sz w:val="24"/>
          <w:szCs w:val="24"/>
          <w:u w:val="none"/>
        </w:rPr>
        <w:t xml:space="preserve">Fitness/ Team Sports 1/ Health </w:t>
      </w:r>
      <w:r w:rsidRPr="004F43C3" w:rsidR="0094117E">
        <w:br w:type="column"/>
      </w:r>
      <w:r w:rsidRPr="004F43C3" w:rsidR="00B71C21">
        <w:t>MYP Year:</w:t>
      </w:r>
    </w:p>
    <w:p w:rsidRPr="004F43C3" w:rsidR="00B451F1" w:rsidP="005F48D9" w:rsidRDefault="00E935A3" w14:paraId="1F4D3885" w14:textId="7619BA48">
      <w:r>
        <w:t>2</w:t>
      </w:r>
      <w:r w:rsidRPr="004F43C3" w:rsidR="0094117E">
        <w:br w:type="column"/>
      </w:r>
      <w:r w:rsidRPr="004F43C3" w:rsidR="00B71C21">
        <w:t>Unit Duration</w:t>
      </w:r>
      <w:r w:rsidRPr="004F43C3" w:rsidR="00B451F1">
        <w:t>:</w:t>
      </w:r>
    </w:p>
    <w:p w:rsidRPr="004F43C3" w:rsidR="00B71C21" w:rsidP="00B451F1" w:rsidRDefault="00E935A3" w14:paraId="0B2CCE1E" w14:textId="7D69A942">
      <w:r>
        <w:t>MMS</w:t>
      </w:r>
      <w:r w:rsidRPr="004F43C3" w:rsidR="00B40968">
        <w:t xml:space="preserve"> </w:t>
      </w:r>
      <w:r w:rsidRPr="004F43C3" w:rsidR="00195B88">
        <w:t>4</w:t>
      </w:r>
      <w:r>
        <w:t>0.5</w:t>
      </w:r>
    </w:p>
    <w:p w:rsidRPr="004F43C3" w:rsidR="00B451F1" w:rsidP="00296845" w:rsidRDefault="00B451F1" w14:paraId="62FCC06A" w14:textId="77777777">
      <w:pPr>
        <w:pStyle w:val="Heading2"/>
        <w:sectPr w:rsidRPr="004F43C3" w:rsidR="00B451F1" w:rsidSect="00B451F1">
          <w:type w:val="continuous"/>
          <w:pgSz w:w="15840" w:h="12240" w:orient="landscape"/>
          <w:pgMar w:top="720" w:right="720" w:bottom="720" w:left="720" w:header="720" w:footer="720" w:gutter="0"/>
          <w:cols w:space="720" w:num="4"/>
          <w:docGrid w:linePitch="360"/>
        </w:sectPr>
      </w:pPr>
    </w:p>
    <w:p w:rsidRPr="004F43C3" w:rsidR="009E1D08" w:rsidP="009E1D08" w:rsidRDefault="00296845" w14:paraId="228141C4" w14:textId="77777777">
      <w:pPr>
        <w:pStyle w:val="Heading2"/>
      </w:pPr>
      <w:r w:rsidRPr="004F43C3">
        <w:t>Instructional Information</w:t>
      </w:r>
    </w:p>
    <w:p w:rsidRPr="004F43C3" w:rsidR="001D2F63" w:rsidP="009E1D08" w:rsidRDefault="00296845" w14:paraId="56C02AD4" w14:textId="07033E7F">
      <w:pPr>
        <w:pStyle w:val="Heading2"/>
      </w:pPr>
      <w:r w:rsidRPr="004F43C3">
        <w:t>Standards</w:t>
      </w:r>
    </w:p>
    <w:p w:rsidRPr="00E935A3" w:rsidR="00E935A3" w:rsidP="00E935A3" w:rsidRDefault="00E935A3" w14:paraId="7D94F1CD" w14:textId="77777777">
      <w:pPr>
        <w:rPr>
          <w:lang w:val="en"/>
        </w:rPr>
      </w:pPr>
      <w:hyperlink r:id="rId11">
        <w:r w:rsidRPr="427F3C61">
          <w:rPr>
            <w:rStyle w:val="Hyperlink"/>
            <w:lang w:val="en"/>
          </w:rPr>
          <w:t>7.1</w:t>
        </w:r>
      </w:hyperlink>
      <w:r w:rsidRPr="427F3C61">
        <w:rPr>
          <w:lang w:val="en"/>
        </w:rPr>
        <w:t xml:space="preserve">, </w:t>
      </w:r>
      <w:hyperlink r:id="rId12">
        <w:r w:rsidRPr="427F3C61">
          <w:rPr>
            <w:rStyle w:val="Hyperlink"/>
            <w:lang w:val="en"/>
          </w:rPr>
          <w:t>7.3</w:t>
        </w:r>
      </w:hyperlink>
      <w:r w:rsidRPr="427F3C61">
        <w:rPr>
          <w:lang w:val="en"/>
        </w:rPr>
        <w:t xml:space="preserve">, , </w:t>
      </w:r>
      <w:hyperlink r:id="rId13">
        <w:r w:rsidRPr="427F3C61">
          <w:rPr>
            <w:rStyle w:val="Hyperlink"/>
            <w:lang w:val="en"/>
          </w:rPr>
          <w:t>7.5</w:t>
        </w:r>
      </w:hyperlink>
      <w:r w:rsidRPr="427F3C61">
        <w:rPr>
          <w:lang w:val="en"/>
        </w:rPr>
        <w:t xml:space="preserve"> </w:t>
      </w:r>
      <w:hyperlink r:id="rId14">
        <w:r w:rsidRPr="427F3C61">
          <w:rPr>
            <w:rStyle w:val="Hyperlink"/>
            <w:lang w:val="en"/>
          </w:rPr>
          <w:t>HE 7.1</w:t>
        </w:r>
      </w:hyperlink>
      <w:r w:rsidRPr="427F3C61">
        <w:rPr>
          <w:lang w:val="en"/>
        </w:rPr>
        <w:t xml:space="preserve"> </w:t>
      </w:r>
      <w:hyperlink r:id="rId15">
        <w:r w:rsidRPr="427F3C61">
          <w:rPr>
            <w:rStyle w:val="Hyperlink"/>
            <w:lang w:val="en"/>
          </w:rPr>
          <w:t>,HE 7.3, HE 7.5</w:t>
        </w:r>
      </w:hyperlink>
      <w:r w:rsidRPr="427F3C61">
        <w:rPr>
          <w:lang w:val="en"/>
        </w:rPr>
        <w:t xml:space="preserve"> </w:t>
      </w:r>
      <w:hyperlink r:id="rId16">
        <w:r w:rsidRPr="427F3C61">
          <w:rPr>
            <w:rStyle w:val="Hyperlink"/>
            <w:lang w:val="en"/>
          </w:rPr>
          <w:t>HE 7.</w:t>
        </w:r>
      </w:hyperlink>
      <w:hyperlink r:id="rId17">
        <w:r w:rsidRPr="427F3C61">
          <w:rPr>
            <w:rStyle w:val="Hyperlink"/>
            <w:lang w:val="en"/>
          </w:rPr>
          <w:t>6 , HE 7.7</w:t>
        </w:r>
      </w:hyperlink>
    </w:p>
    <w:p w:rsidRPr="004F43C3" w:rsidR="00B451F1" w:rsidP="427F3C61" w:rsidRDefault="6EB44063" w14:paraId="238B6FF8" w14:textId="08F7B671">
      <w:pPr>
        <w:pStyle w:val="Heading3"/>
        <w:spacing w:before="0"/>
      </w:pPr>
      <w:r>
        <w:t>Concepts/Skills to be Mastered by Students</w:t>
      </w:r>
    </w:p>
    <w:p w:rsidRPr="004F43C3" w:rsidR="00B451F1" w:rsidP="00771530" w:rsidRDefault="6EB44063" w14:paraId="4B05B72E" w14:textId="77777777">
      <w:pPr>
        <w:pStyle w:val="Heading4"/>
        <w:ind w:left="360"/>
        <w:rPr>
          <w:rFonts w:eastAsiaTheme="minorEastAsia"/>
        </w:rPr>
      </w:pPr>
      <w:r w:rsidRPr="427F3C61">
        <w:rPr>
          <w:rFonts w:eastAsiaTheme="minorEastAsia"/>
        </w:rPr>
        <w:t>Georgia PE Standards</w:t>
      </w:r>
    </w:p>
    <w:p w:rsidRPr="004F43C3" w:rsidR="00B451F1" w:rsidP="0041508E" w:rsidRDefault="6EB44063" w14:paraId="3D45F380" w14:textId="121CABDC">
      <w:pPr>
        <w:pStyle w:val="Heading3"/>
        <w:numPr>
          <w:ilvl w:val="0"/>
          <w:numId w:val="49"/>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PE7.1: Demonstrates competency in a variety of motor skills and movement patterns.</w:t>
      </w:r>
    </w:p>
    <w:p w:rsidRPr="004F43C3" w:rsidR="00B451F1" w:rsidP="0041508E" w:rsidRDefault="6EB44063" w14:paraId="15C2BABD" w14:textId="70F9E272">
      <w:pPr>
        <w:pStyle w:val="Heading3"/>
        <w:numPr>
          <w:ilvl w:val="0"/>
          <w:numId w:val="49"/>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PE7.3: Achieves and maintains a health-enhancing level of physical activity and fitness.</w:t>
      </w:r>
    </w:p>
    <w:p w:rsidRPr="004F43C3" w:rsidR="00B451F1" w:rsidP="0041508E" w:rsidRDefault="6EB44063" w14:paraId="35C7BD32" w14:textId="3D713337">
      <w:pPr>
        <w:pStyle w:val="Heading3"/>
        <w:numPr>
          <w:ilvl w:val="0"/>
          <w:numId w:val="49"/>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PE7.5: Recognizes the value of physical activity for health and enjoyment.</w:t>
      </w:r>
    </w:p>
    <w:p w:rsidRPr="004F43C3" w:rsidR="00B451F1" w:rsidP="427F3C61" w:rsidRDefault="6EB44063" w14:paraId="143E6F34" w14:textId="77777777">
      <w:pPr>
        <w:pStyle w:val="Heading4"/>
        <w:rPr>
          <w:rFonts w:eastAsiaTheme="minorEastAsia"/>
        </w:rPr>
      </w:pPr>
      <w:r w:rsidRPr="427F3C61">
        <w:rPr>
          <w:rFonts w:eastAsiaTheme="minorEastAsia"/>
        </w:rPr>
        <w:t>Georgia Health Standards</w:t>
      </w:r>
    </w:p>
    <w:p w:rsidRPr="004F43C3" w:rsidR="00B451F1" w:rsidP="0041508E" w:rsidRDefault="6EB44063" w14:paraId="293ED681" w14:textId="77777777">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HE7.1: Comprehend concepts related to health promotion and disease prevention.</w:t>
      </w:r>
    </w:p>
    <w:p w:rsidRPr="004F43C3" w:rsidR="00B451F1" w:rsidP="0041508E" w:rsidRDefault="6EB44063" w14:paraId="567C9895" w14:textId="77777777">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7.3 Demonstrate the ability to access valid health information and services.</w:t>
      </w:r>
    </w:p>
    <w:p w:rsidRPr="004F43C3" w:rsidR="00B451F1" w:rsidP="0041508E" w:rsidRDefault="6EB44063" w14:paraId="695A1A9C" w14:textId="384DF4C6">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7.5</w:t>
      </w:r>
      <w:r w:rsidR="008C7F17">
        <w:rPr>
          <w:rFonts w:ascii="Roboto" w:hAnsi="Roboto" w:eastAsiaTheme="minorEastAsia" w:cstheme="minorBidi"/>
          <w:color w:val="auto"/>
          <w:sz w:val="24"/>
          <w:szCs w:val="24"/>
          <w:u w:val="none"/>
        </w:rPr>
        <w:t xml:space="preserve">: </w:t>
      </w:r>
      <w:r w:rsidRPr="427F3C61">
        <w:rPr>
          <w:rFonts w:ascii="Roboto" w:hAnsi="Roboto" w:eastAsiaTheme="minorEastAsia" w:cstheme="minorBidi"/>
          <w:color w:val="auto"/>
          <w:sz w:val="24"/>
          <w:szCs w:val="24"/>
          <w:u w:val="none"/>
        </w:rPr>
        <w:t>demonstrate the ability to use decision-making skills to enhance health.</w:t>
      </w:r>
    </w:p>
    <w:p w:rsidRPr="004F43C3" w:rsidR="00B451F1" w:rsidP="0041508E" w:rsidRDefault="6EB44063" w14:paraId="29A66F96" w14:textId="6DF3508C">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HE7.6: Demonstrate goal-setting skills to enhance health.</w:t>
      </w:r>
    </w:p>
    <w:p w:rsidRPr="004F43C3" w:rsidR="00B451F1" w:rsidP="0041508E" w:rsidRDefault="6EB44063" w14:paraId="260FB17E" w14:textId="77777777">
      <w:pPr>
        <w:pStyle w:val="Heading3"/>
        <w:numPr>
          <w:ilvl w:val="0"/>
          <w:numId w:val="50"/>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HE7.7: Practice health-enhancing behaviors and avoid or reduce health risks.</w:t>
      </w:r>
    </w:p>
    <w:p w:rsidRPr="004F43C3" w:rsidR="00B451F1" w:rsidP="427F3C61" w:rsidRDefault="00141BFB" w14:paraId="107FB973" w14:textId="6B7560D2">
      <w:r>
        <w:br w:type="page"/>
      </w:r>
    </w:p>
    <w:p w:rsidRPr="004F43C3" w:rsidR="00B451F1" w:rsidP="427F3C61" w:rsidRDefault="7A9304F1" w14:paraId="2ED04B08" w14:textId="01C94D9A">
      <w:pPr>
        <w:pStyle w:val="Heading3"/>
        <w:rPr>
          <w:lang w:val="en"/>
        </w:rPr>
      </w:pPr>
      <w:r>
        <w:t>Concepts/Skills to be Mastered by Students</w:t>
      </w:r>
    </w:p>
    <w:p w:rsidRPr="004F43C3" w:rsidR="00B451F1" w:rsidP="427F3C61" w:rsidRDefault="7A9304F1" w14:paraId="78CD032D" w14:textId="77777777">
      <w:pPr>
        <w:pStyle w:val="Heading4"/>
        <w:rPr>
          <w:rFonts w:eastAsiaTheme="minorEastAsia"/>
        </w:rPr>
      </w:pPr>
      <w:r w:rsidRPr="427F3C61">
        <w:rPr>
          <w:rFonts w:eastAsiaTheme="minorEastAsia"/>
        </w:rPr>
        <w:t>Georgia PE Standards</w:t>
      </w:r>
    </w:p>
    <w:p w:rsidRPr="004F43C3" w:rsidR="00B451F1" w:rsidP="004C05D3" w:rsidRDefault="7A9304F1" w14:paraId="010C8598" w14:textId="121CABDC">
      <w:pPr>
        <w:pStyle w:val="Heading3"/>
        <w:numPr>
          <w:ilvl w:val="0"/>
          <w:numId w:val="46"/>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PE7.1: Demonstrates competency in a variety of motor skills and movement patterns.</w:t>
      </w:r>
    </w:p>
    <w:p w:rsidRPr="004F43C3" w:rsidR="00B451F1" w:rsidP="004C05D3" w:rsidRDefault="7A9304F1" w14:paraId="19972864" w14:textId="70F9E272">
      <w:pPr>
        <w:pStyle w:val="Heading3"/>
        <w:numPr>
          <w:ilvl w:val="0"/>
          <w:numId w:val="46"/>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PE7.3: Achieves and maintains a health-enhancing level of physical activity and fitness.</w:t>
      </w:r>
    </w:p>
    <w:p w:rsidRPr="004F43C3" w:rsidR="00B451F1" w:rsidP="004C05D3" w:rsidRDefault="7A9304F1" w14:paraId="64071ABE" w14:textId="3D713337">
      <w:pPr>
        <w:pStyle w:val="Heading3"/>
        <w:numPr>
          <w:ilvl w:val="0"/>
          <w:numId w:val="46"/>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PE7.5: Recognizes the value of physical activity for health and enjoyment.</w:t>
      </w:r>
    </w:p>
    <w:p w:rsidRPr="004F43C3" w:rsidR="00B451F1" w:rsidP="427F3C61" w:rsidRDefault="7A9304F1" w14:paraId="3A83BE34" w14:textId="77777777">
      <w:pPr>
        <w:pStyle w:val="Heading4"/>
        <w:rPr>
          <w:rFonts w:eastAsiaTheme="minorEastAsia"/>
        </w:rPr>
      </w:pPr>
      <w:r w:rsidRPr="427F3C61">
        <w:rPr>
          <w:rFonts w:eastAsiaTheme="minorEastAsia"/>
        </w:rPr>
        <w:t>Georgia Health Standards</w:t>
      </w:r>
    </w:p>
    <w:p w:rsidRPr="004F43C3" w:rsidR="00B451F1" w:rsidP="004C05D3" w:rsidRDefault="7A9304F1" w14:paraId="7D368648" w14:textId="77777777">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HE7.1: Comprehend concepts related to health promotion and disease prevention.</w:t>
      </w:r>
    </w:p>
    <w:p w:rsidRPr="004F43C3" w:rsidR="00B451F1" w:rsidP="004C05D3" w:rsidRDefault="7A9304F1" w14:paraId="53E8389D" w14:textId="77777777">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7.3 Demonstrate the ability to access valid health information and services.</w:t>
      </w:r>
    </w:p>
    <w:p w:rsidRPr="004F43C3" w:rsidR="00B451F1" w:rsidP="004C05D3" w:rsidRDefault="7A9304F1" w14:paraId="5F895A45" w14:textId="3AC68BF0">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 7.5demonstrate the ability to use decision-making skills to enhance health.</w:t>
      </w:r>
    </w:p>
    <w:p w:rsidRPr="004F43C3" w:rsidR="00B451F1" w:rsidP="004C05D3" w:rsidRDefault="7A9304F1" w14:paraId="48A4FD4E" w14:textId="6DF3508C">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HE7.6: Demonstrate goal-setting skills to enhance health.</w:t>
      </w:r>
    </w:p>
    <w:p w:rsidRPr="004F43C3" w:rsidR="00B451F1" w:rsidP="004C05D3" w:rsidRDefault="7A9304F1" w14:paraId="7B342B7F" w14:textId="77777777">
      <w:pPr>
        <w:pStyle w:val="Heading3"/>
        <w:numPr>
          <w:ilvl w:val="0"/>
          <w:numId w:val="47"/>
        </w:numPr>
        <w:rPr>
          <w:rFonts w:ascii="Roboto" w:hAnsi="Roboto" w:eastAsiaTheme="minorEastAsia" w:cstheme="minorBidi"/>
          <w:color w:val="auto"/>
          <w:sz w:val="24"/>
          <w:szCs w:val="24"/>
          <w:u w:val="none"/>
        </w:rPr>
      </w:pPr>
      <w:r w:rsidRPr="427F3C61">
        <w:rPr>
          <w:rFonts w:ascii="Roboto" w:hAnsi="Roboto" w:eastAsiaTheme="minorEastAsia" w:cstheme="minorBidi"/>
          <w:color w:val="auto"/>
          <w:sz w:val="24"/>
          <w:szCs w:val="24"/>
          <w:u w:val="none"/>
        </w:rPr>
        <w:t>HE7.7: Practice health-enhancing behaviors and avoid or reduce health risks.</w:t>
      </w:r>
    </w:p>
    <w:p w:rsidRPr="004F43C3" w:rsidR="00B451F1" w:rsidP="00E935A3" w:rsidRDefault="00141BFB" w14:paraId="20C6707D" w14:textId="0801364C">
      <w:pPr>
        <w:pStyle w:val="Heading3"/>
      </w:pPr>
      <w:r>
        <w:t>Key Concepts</w:t>
      </w:r>
    </w:p>
    <w:p w:rsidRPr="00430D09" w:rsidR="00430D09" w:rsidP="00430D09" w:rsidRDefault="00430D09" w14:paraId="450B994A" w14:textId="77777777">
      <w:pPr>
        <w:pStyle w:val="Heading3"/>
        <w:rPr>
          <w:rFonts w:ascii="Roboto" w:hAnsi="Roboto" w:eastAsiaTheme="minorHAnsi"/>
          <w:i/>
          <w:iCs/>
          <w:sz w:val="24"/>
          <w:szCs w:val="24"/>
          <w:u w:val="none"/>
        </w:rPr>
      </w:pPr>
      <w:r w:rsidRPr="00430D09">
        <w:rPr>
          <w:rFonts w:ascii="Roboto" w:hAnsi="Roboto" w:eastAsiaTheme="minorHAnsi"/>
          <w:i/>
          <w:iCs/>
          <w:sz w:val="24"/>
          <w:szCs w:val="24"/>
          <w:u w:val="none"/>
        </w:rPr>
        <w:t>Development</w:t>
      </w:r>
    </w:p>
    <w:p w:rsidR="00430D09" w:rsidP="00430D09" w:rsidRDefault="00430D09" w14:paraId="321DC1D6" w14:textId="77777777">
      <w:r w:rsidRPr="00430D09">
        <w:t>Development is the act or process of growth, progress or evolution, sometimes through iterative improvements.</w:t>
      </w:r>
    </w:p>
    <w:p w:rsidRPr="004F43C3" w:rsidR="00141BFB" w:rsidP="00430D09" w:rsidRDefault="00141BFB" w14:paraId="112CE792" w14:textId="6F37289B">
      <w:pPr>
        <w:pStyle w:val="Heading3"/>
      </w:pPr>
      <w:r w:rsidRPr="004F43C3">
        <w:t>Related Concepts</w:t>
      </w:r>
    </w:p>
    <w:p w:rsidR="00430D09" w:rsidP="00430D09" w:rsidRDefault="00E935A3" w14:paraId="3BFEA2D1" w14:textId="005CBA37">
      <w:pPr>
        <w:pStyle w:val="Heading3"/>
        <w:rPr>
          <w:rFonts w:ascii="Roboto" w:hAnsi="Roboto"/>
          <w:i/>
          <w:iCs/>
          <w:sz w:val="24"/>
          <w:szCs w:val="24"/>
          <w:u w:val="none"/>
        </w:rPr>
      </w:pPr>
      <w:r>
        <w:rPr>
          <w:rFonts w:ascii="Roboto" w:hAnsi="Roboto"/>
          <w:i/>
          <w:iCs/>
          <w:sz w:val="24"/>
          <w:szCs w:val="24"/>
          <w:u w:val="none"/>
        </w:rPr>
        <w:t>Energy</w:t>
      </w:r>
    </w:p>
    <w:p w:rsidRPr="00BE3E89" w:rsidR="00BE3E89" w:rsidP="00BE3E89" w:rsidRDefault="00EA6234" w14:paraId="61C5447C" w14:textId="651F6EB4">
      <w:r w:rsidR="00EA6234">
        <w:rPr/>
        <w:t xml:space="preserve">Energy is a fundamental entity that is transferred between parts of a system in the production of change within the system. It is the capacity for doing work and as such the amount and form of energy an individual </w:t>
      </w:r>
      <w:r w:rsidR="00EA6234">
        <w:rPr/>
        <w:t>requires</w:t>
      </w:r>
      <w:r w:rsidR="00EA6234">
        <w:rPr/>
        <w:t xml:space="preserve"> is dependent on the task(s) they are completing. The restoration of an individual’s energy levels is </w:t>
      </w:r>
      <w:r w:rsidR="00EA6234">
        <w:rPr/>
        <w:t>determined</w:t>
      </w:r>
      <w:r w:rsidR="00EA6234">
        <w:rPr/>
        <w:t xml:space="preserve"> by a variety of factors such as rest, nutritional </w:t>
      </w:r>
      <w:r w:rsidR="51BC957E">
        <w:rPr/>
        <w:t>intake,</w:t>
      </w:r>
      <w:r w:rsidR="00EA6234">
        <w:rPr/>
        <w:t xml:space="preserve"> and time. Energy levels influence all aspects of human life, from our ability to think and make effective choices, to our ability to be physically active.</w:t>
      </w:r>
    </w:p>
    <w:p w:rsidR="00556971" w:rsidRDefault="00556971" w14:paraId="7ADDB8A5" w14:textId="77777777">
      <w:r>
        <w:br w:type="page"/>
      </w:r>
    </w:p>
    <w:p w:rsidRPr="004F43C3" w:rsidR="00141BFB" w:rsidP="00430D09" w:rsidRDefault="00141BFB" w14:paraId="304A6D43" w14:textId="34EAB145">
      <w:pPr>
        <w:pStyle w:val="Heading3"/>
      </w:pPr>
      <w:r w:rsidRPr="004F43C3">
        <w:t>Global Context</w:t>
      </w:r>
    </w:p>
    <w:p w:rsidRPr="00E935A3" w:rsidR="00E935A3" w:rsidP="00E935A3" w:rsidRDefault="00E935A3" w14:paraId="15CE9469" w14:textId="77777777">
      <w:r w:rsidRPr="00E935A3">
        <w:rPr>
          <w:rFonts w:eastAsiaTheme="majorEastAsia" w:cstheme="majorBidi"/>
          <w:i/>
          <w:iCs/>
          <w:color w:val="0F4761" w:themeColor="accent1" w:themeShade="BF"/>
        </w:rPr>
        <w:t xml:space="preserve">Identities and relationships </w:t>
      </w:r>
    </w:p>
    <w:p w:rsidRPr="00E935A3" w:rsidR="00E935A3" w:rsidP="00E935A3" w:rsidRDefault="00E935A3" w14:paraId="28FA6F96"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Who am I? Who are we?</w:t>
      </w:r>
    </w:p>
    <w:p w:rsidR="00E935A3" w:rsidP="00E935A3" w:rsidRDefault="00E935A3" w14:paraId="0F4F39FA"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 xml:space="preserve">Students will explore identity; beliefs and values; personal, physical, mental, social and spiritual health; human relationships including families, friends, communities and cultures; what it means to be human. </w:t>
      </w:r>
    </w:p>
    <w:p w:rsidRPr="004F43C3" w:rsidR="009E1D08" w:rsidP="00E935A3" w:rsidRDefault="009E1D08" w14:paraId="2AB8AC7F" w14:textId="70F55873">
      <w:pPr>
        <w:pStyle w:val="Heading3"/>
      </w:pPr>
      <w:r w:rsidRPr="004F43C3">
        <w:t>Statement of Inquiry</w:t>
      </w:r>
    </w:p>
    <w:p w:rsidR="00E935A3" w:rsidP="009E1D08" w:rsidRDefault="00E935A3" w14:paraId="46ACBD70"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Balanced routines and informed choices contribute to skill development, physical performance, and overall well-being.</w:t>
      </w:r>
    </w:p>
    <w:p w:rsidRPr="004F43C3" w:rsidR="009E1D08" w:rsidP="009E1D08" w:rsidRDefault="009E1D08" w14:paraId="76196115" w14:textId="065D5C5B">
      <w:pPr>
        <w:pStyle w:val="Heading3"/>
      </w:pPr>
      <w:r w:rsidRPr="004F43C3">
        <w:t>Inquiry Questions</w:t>
      </w:r>
    </w:p>
    <w:p w:rsidRPr="004F43C3" w:rsidR="009E1D08" w:rsidP="009E1D08" w:rsidRDefault="009E1D08" w14:paraId="46AE520C" w14:textId="77777777">
      <w:pPr>
        <w:pStyle w:val="Heading4"/>
      </w:pPr>
      <w:r w:rsidRPr="004F43C3">
        <w:t>Factual</w:t>
      </w:r>
    </w:p>
    <w:p w:rsidRPr="00E935A3" w:rsidR="00E935A3" w:rsidP="00E935A3" w:rsidRDefault="00E935A3" w14:paraId="5E85ADD8" w14:textId="77777777">
      <w:pPr>
        <w:pStyle w:val="Heading4"/>
        <w:numPr>
          <w:ilvl w:val="0"/>
          <w:numId w:val="38"/>
        </w:numPr>
        <w:rPr>
          <w:rFonts w:eastAsiaTheme="minorHAnsi" w:cstheme="minorBidi"/>
          <w:i w:val="0"/>
          <w:iCs w:val="0"/>
          <w:color w:val="auto"/>
        </w:rPr>
      </w:pPr>
      <w:r w:rsidRPr="00E935A3">
        <w:rPr>
          <w:rFonts w:eastAsiaTheme="minorHAnsi" w:cstheme="minorBidi"/>
          <w:i w:val="0"/>
          <w:iCs w:val="0"/>
          <w:color w:val="auto"/>
        </w:rPr>
        <w:t>What are the rules and basic positions in a volleyball game?</w:t>
      </w:r>
    </w:p>
    <w:p w:rsidRPr="00E935A3" w:rsidR="00E935A3" w:rsidP="00E935A3" w:rsidRDefault="00E935A3" w14:paraId="0FB079F0" w14:textId="77777777">
      <w:pPr>
        <w:pStyle w:val="Heading4"/>
        <w:numPr>
          <w:ilvl w:val="0"/>
          <w:numId w:val="38"/>
        </w:numPr>
      </w:pPr>
      <w:r w:rsidRPr="00E935A3">
        <w:rPr>
          <w:rFonts w:eastAsiaTheme="minorHAnsi" w:cstheme="minorBidi"/>
          <w:i w:val="0"/>
          <w:iCs w:val="0"/>
          <w:color w:val="auto"/>
        </w:rPr>
        <w:t>What personal hygiene practices help prevent the spread of illness during physical activity?</w:t>
      </w:r>
    </w:p>
    <w:p w:rsidRPr="004F43C3" w:rsidR="009E1D08" w:rsidP="00E935A3" w:rsidRDefault="009E1D08" w14:paraId="4C510C78" w14:textId="3CFEA298">
      <w:pPr>
        <w:pStyle w:val="Heading4"/>
      </w:pPr>
      <w:r w:rsidRPr="004F43C3">
        <w:t>Conceptual</w:t>
      </w:r>
    </w:p>
    <w:p w:rsidRPr="00E935A3" w:rsidR="00E935A3" w:rsidP="00E935A3" w:rsidRDefault="00E935A3" w14:paraId="073A3F8B" w14:textId="77777777">
      <w:pPr>
        <w:pStyle w:val="Heading4"/>
        <w:numPr>
          <w:ilvl w:val="0"/>
          <w:numId w:val="38"/>
        </w:numPr>
        <w:rPr>
          <w:rFonts w:eastAsiaTheme="minorHAnsi" w:cstheme="minorBidi"/>
          <w:i w:val="0"/>
          <w:iCs w:val="0"/>
          <w:color w:val="auto"/>
        </w:rPr>
      </w:pPr>
      <w:r w:rsidRPr="00E935A3">
        <w:rPr>
          <w:rFonts w:eastAsiaTheme="minorHAnsi" w:cstheme="minorBidi"/>
          <w:i w:val="0"/>
          <w:iCs w:val="0"/>
          <w:color w:val="auto"/>
        </w:rPr>
        <w:t>How do healthy habits contribute to improved physical performance?</w:t>
      </w:r>
    </w:p>
    <w:p w:rsidR="00E935A3" w:rsidP="00E935A3" w:rsidRDefault="00E935A3" w14:paraId="112345BB" w14:textId="77777777">
      <w:pPr>
        <w:pStyle w:val="Heading4"/>
        <w:numPr>
          <w:ilvl w:val="0"/>
          <w:numId w:val="38"/>
        </w:numPr>
        <w:rPr>
          <w:rFonts w:eastAsiaTheme="minorHAnsi" w:cstheme="minorBidi"/>
          <w:i w:val="0"/>
          <w:iCs w:val="0"/>
          <w:color w:val="auto"/>
        </w:rPr>
      </w:pPr>
      <w:r w:rsidRPr="00E935A3">
        <w:rPr>
          <w:rFonts w:eastAsiaTheme="minorHAnsi" w:cstheme="minorBidi"/>
          <w:i w:val="0"/>
          <w:iCs w:val="0"/>
          <w:color w:val="auto"/>
        </w:rPr>
        <w:t>Why is it important to set personal goals in both fitness and health?</w:t>
      </w:r>
    </w:p>
    <w:p w:rsidRPr="004F43C3" w:rsidR="009E1D08" w:rsidP="00E935A3" w:rsidRDefault="009E1D08" w14:paraId="12377478" w14:textId="20E1CA86">
      <w:pPr>
        <w:pStyle w:val="Heading4"/>
      </w:pPr>
      <w:r w:rsidRPr="004F43C3">
        <w:t>Debatable</w:t>
      </w:r>
    </w:p>
    <w:p w:rsidRPr="00E935A3" w:rsidR="00E935A3" w:rsidP="00E935A3" w:rsidRDefault="00E935A3" w14:paraId="0E870A86"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Is winning more important than learning new skills in team sports?</w:t>
      </w:r>
    </w:p>
    <w:p w:rsidR="00E935A3" w:rsidP="00E935A3" w:rsidRDefault="00E935A3" w14:paraId="58F70918" w14:textId="77777777">
      <w:pPr>
        <w:pStyle w:val="Heading3"/>
        <w:rPr>
          <w:rFonts w:ascii="Roboto" w:hAnsi="Roboto" w:eastAsiaTheme="minorHAnsi" w:cstheme="minorBidi"/>
          <w:color w:val="auto"/>
          <w:sz w:val="24"/>
          <w:szCs w:val="24"/>
          <w:u w:val="none"/>
        </w:rPr>
      </w:pPr>
      <w:r w:rsidRPr="00E935A3">
        <w:rPr>
          <w:rFonts w:ascii="Roboto" w:hAnsi="Roboto" w:eastAsiaTheme="minorHAnsi" w:cstheme="minorBidi"/>
          <w:color w:val="auto"/>
          <w:sz w:val="24"/>
          <w:szCs w:val="24"/>
          <w:u w:val="none"/>
        </w:rPr>
        <w:t>Should students be required to track their fitness and nutrition habits?</w:t>
      </w:r>
    </w:p>
    <w:p w:rsidRPr="004F43C3" w:rsidR="00141BFB" w:rsidP="00E935A3" w:rsidRDefault="00141BFB" w14:paraId="0D29C978" w14:textId="653C64E1">
      <w:pPr>
        <w:pStyle w:val="Heading3"/>
      </w:pPr>
      <w:r w:rsidRPr="004F43C3">
        <w:t>Assessment</w:t>
      </w:r>
      <w:r w:rsidRPr="004F43C3"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Pr="004F43C3" w:rsidR="000831A0" w:rsidTr="74EA4639"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4F43C3" w:rsidR="000831A0" w:rsidP="2756E18E" w:rsidRDefault="000831A0" w14:paraId="0B266B59" w14:textId="44B94BFB">
            <w:pPr>
              <w:spacing w:before="40" w:after="40"/>
              <w:jc w:val="center"/>
              <w:rPr>
                <w:sz w:val="22"/>
                <w:szCs w:val="22"/>
              </w:rPr>
            </w:pPr>
            <w:r w:rsidRPr="004F43C3">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4F43C3"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4F43C3">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004F43C3">
              <w:rPr>
                <w:sz w:val="22"/>
                <w:szCs w:val="22"/>
              </w:rPr>
              <w:t>Relationship between MYP summative assessment task(s) and statement of inquiry:</w:t>
            </w:r>
          </w:p>
        </w:tc>
      </w:tr>
      <w:tr w:rsidRPr="004F43C3" w:rsidR="000831A0" w:rsidTr="74EA4639"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430D09" w:rsidP="00430D09" w:rsidRDefault="00430D09" w14:paraId="5A3699E9" w14:textId="77777777">
            <w:pPr>
              <w:spacing w:before="40" w:after="40"/>
            </w:pPr>
            <w:r>
              <w:t>Formative Assessment:</w:t>
            </w:r>
          </w:p>
          <w:p w:rsidRPr="004F43C3" w:rsidR="000831A0" w:rsidP="00430D09" w:rsidRDefault="00E935A3" w14:paraId="16FCC6BC" w14:textId="5CA2490B">
            <w:pPr>
              <w:spacing w:before="40" w:after="40"/>
            </w:pPr>
            <w:r w:rsidRPr="00E935A3">
              <w:t>Volleyball Skill Checklists</w:t>
            </w:r>
            <w:r>
              <w:t xml:space="preserve"> </w:t>
            </w:r>
            <w:r w:rsidRPr="00E935A3">
              <w:t>Observational checklists used during drills for bumping, setting, and serving.</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233C08" w:rsidRDefault="005329F0" w14:paraId="653B5B8E" w14:textId="71300982">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B064F4" w:rsidRDefault="005329F0" w14:paraId="313438BE" w14:textId="4F3FB0F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B064F4" w:rsidRDefault="005329F0" w14:paraId="3B71A8EA" w14:textId="43542E2B">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1269F553" w14:textId="1C93F90D">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0831A0" w:rsidP="004F43C3" w:rsidRDefault="000831A0" w14:paraId="7A60E66C" w14:textId="335F2C83">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0831A0" w:rsidP="00BE3ED5" w:rsidRDefault="000831A0" w14:paraId="7274AC0D" w14:textId="5AB8ACD4">
            <w:pPr>
              <w:spacing w:before="40" w:after="40"/>
              <w:cnfStyle w:val="000000100000" w:firstRow="0" w:lastRow="0" w:firstColumn="0" w:lastColumn="0" w:oddVBand="0" w:evenVBand="0" w:oddHBand="1" w:evenHBand="0" w:firstRowFirstColumn="0" w:firstRowLastColumn="0" w:lastRowFirstColumn="0" w:lastRowLastColumn="0"/>
            </w:pPr>
            <w:r w:rsidRPr="004F43C3">
              <w:t>N/A</w:t>
            </w:r>
          </w:p>
        </w:tc>
      </w:tr>
      <w:tr w:rsidRPr="004F43C3" w:rsidR="00195B88" w:rsidTr="74EA4639" w14:paraId="7756E8E9"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Pr="004F43C3" w:rsidR="00195B88" w:rsidP="00430D09" w:rsidRDefault="00E935A3" w14:paraId="468A19B4" w14:textId="2133BC53">
            <w:pPr>
              <w:spacing w:before="40" w:after="40"/>
            </w:pPr>
            <w:r>
              <w:t>Formative Assessment</w:t>
            </w:r>
            <w:r w:rsidRPr="00E935A3">
              <w:t xml:space="preserve"> SMART Goal Graphic Organizer</w:t>
            </w:r>
            <w:r>
              <w:t xml:space="preserve">: </w:t>
            </w:r>
            <w:r w:rsidRPr="00E935A3">
              <w:t>Students create a fitness or health-related SMART goal using a scaffolded worksheet.</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1EE014AD"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1585E873"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5329F0" w:rsidRDefault="005329F0" w14:paraId="4D332EB6"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3F93D907"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195B88" w:rsidP="004F43C3" w:rsidRDefault="00195B88" w14:paraId="3B08E0E3" w14:textId="4E0487F1">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195B88" w:rsidP="00195B88" w:rsidRDefault="00195B88" w14:paraId="5EA83DC7" w14:textId="0A8D339D">
            <w:pPr>
              <w:spacing w:before="40" w:after="40"/>
              <w:cnfStyle w:val="000000000000" w:firstRow="0" w:lastRow="0" w:firstColumn="0" w:lastColumn="0" w:oddVBand="0" w:evenVBand="0" w:oddHBand="0" w:evenHBand="0" w:firstRowFirstColumn="0" w:firstRowLastColumn="0" w:lastRowFirstColumn="0" w:lastRowLastColumn="0"/>
            </w:pPr>
            <w:r w:rsidRPr="004F43C3">
              <w:t>N/A</w:t>
            </w:r>
          </w:p>
        </w:tc>
      </w:tr>
      <w:tr w:rsidRPr="004F43C3" w:rsidR="00195B88" w:rsidTr="74EA4639" w14:paraId="06A6CEAF"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195B88" w:rsidP="00430D09" w:rsidRDefault="00E935A3" w14:paraId="5AABDC49" w14:textId="77777777">
            <w:pPr>
              <w:spacing w:before="40" w:after="40"/>
              <w:rPr>
                <w:b w:val="0"/>
                <w:bCs w:val="0"/>
              </w:rPr>
            </w:pPr>
            <w:r>
              <w:t>Formative Assessment:</w:t>
            </w:r>
          </w:p>
          <w:p w:rsidR="00E935A3" w:rsidP="00E935A3" w:rsidRDefault="00E935A3" w14:paraId="4129A77F" w14:textId="363D0CB2">
            <w:pPr>
              <w:spacing w:before="40" w:after="40"/>
            </w:pPr>
            <w:r>
              <w:t>Fitness Test Baseline</w:t>
            </w:r>
          </w:p>
          <w:p w:rsidRPr="004F43C3" w:rsidR="00E935A3" w:rsidP="00E935A3" w:rsidRDefault="00E935A3" w14:paraId="574580BE" w14:textId="760B9AC2">
            <w:pPr>
              <w:spacing w:before="40" w:after="40"/>
            </w:pPr>
            <w:r>
              <w:t>Students record initial fitness scores (e.g., push-ups, PACER, sit-ups) and reflect on personal fitness levels.</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79EF60C0"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6F5FA9B2" w14:textId="5E75CA0F">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pPr>
            <w:r w:rsidR="005329F0">
              <w:rPr/>
              <w:t>Criterion B: Planning for</w:t>
            </w:r>
            <w:r w:rsidR="4A68DDF5">
              <w:rPr/>
              <w:t xml:space="preserve"> </w:t>
            </w:r>
            <w:r w:rsidR="005329F0">
              <w:rPr/>
              <w:t>performance Develop and apply a basic plan to improve physical performance and personal health routines (e.g., hygiene, fitness goals).</w:t>
            </w:r>
          </w:p>
          <w:p w:rsidRPr="005329F0" w:rsidR="005329F0" w:rsidP="005329F0" w:rsidRDefault="005329F0" w14:paraId="43FE0CEC"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04428BEF"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195B88" w:rsidP="004F43C3" w:rsidRDefault="00195B88" w14:paraId="2068DA35" w14:textId="25F9C460">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195B88" w:rsidP="00195B88" w:rsidRDefault="00195B88" w14:paraId="7187ED48" w14:textId="6C0E52B5">
            <w:pPr>
              <w:spacing w:before="40" w:after="40"/>
              <w:cnfStyle w:val="000000100000" w:firstRow="0" w:lastRow="0" w:firstColumn="0" w:lastColumn="0" w:oddVBand="0" w:evenVBand="0" w:oddHBand="1" w:evenHBand="0" w:firstRowFirstColumn="0" w:firstRowLastColumn="0" w:lastRowFirstColumn="0" w:lastRowLastColumn="0"/>
            </w:pPr>
            <w:r w:rsidRPr="004F43C3">
              <w:t>N/A</w:t>
            </w:r>
          </w:p>
        </w:tc>
      </w:tr>
      <w:tr w:rsidRPr="004F43C3" w:rsidR="00195B88" w:rsidTr="74EA4639" w14:paraId="300F4BF6"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Pr="00E935A3" w:rsidR="00E935A3" w:rsidP="00430D09" w:rsidRDefault="00E935A3" w14:paraId="17E2C886" w14:textId="2C94581B">
            <w:pPr>
              <w:spacing w:before="40" w:after="40"/>
            </w:pPr>
            <w:r w:rsidRPr="00E935A3">
              <w:t>Formative Assessment</w:t>
            </w:r>
          </w:p>
          <w:p w:rsidRPr="004F43C3" w:rsidR="00195B88" w:rsidP="00430D09" w:rsidRDefault="00E935A3" w14:paraId="6C9AE68F" w14:textId="1FD4B9B0">
            <w:pPr>
              <w:spacing w:before="40" w:after="40"/>
            </w:pPr>
            <w:r w:rsidRPr="00E935A3">
              <w:t>Nutrition Label Matching</w:t>
            </w:r>
            <w:r>
              <w:t xml:space="preserve">: </w:t>
            </w:r>
            <w:r w:rsidRPr="00E935A3">
              <w:t>Students analyze and match food labels to identify healthy and unhealthy choices.</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5EACC171"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248600CB"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5329F0" w:rsidRDefault="005329F0" w14:paraId="43D91F12"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7B89DFA2" w14:textId="77777777">
            <w:pPr>
              <w:pStyle w:val="ListParagraph"/>
              <w:numPr>
                <w:ilvl w:val="0"/>
                <w:numId w:val="39"/>
              </w:numPr>
              <w:cnfStyle w:val="000000000000" w:firstRow="0" w:lastRow="0" w:firstColumn="0" w:lastColumn="0" w:oddVBand="0" w:evenVBand="0" w:oddHBand="0"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4F43C3" w:rsidR="00195B88" w:rsidP="004F43C3" w:rsidRDefault="00195B88" w14:paraId="0D8BFDCE" w14:textId="07FF0D45">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Pr="004F43C3" w:rsidR="00195B88" w:rsidP="00195B88" w:rsidRDefault="005329F0" w14:paraId="4E947312" w14:textId="46736934">
            <w:pPr>
              <w:spacing w:before="40" w:after="40"/>
              <w:cnfStyle w:val="000000000000" w:firstRow="0" w:lastRow="0" w:firstColumn="0" w:lastColumn="0" w:oddVBand="0" w:evenVBand="0" w:oddHBand="0" w:evenHBand="0" w:firstRowFirstColumn="0" w:firstRowLastColumn="0" w:lastRowFirstColumn="0" w:lastRowLastColumn="0"/>
            </w:pPr>
            <w:r>
              <w:t>N/A</w:t>
            </w:r>
          </w:p>
        </w:tc>
      </w:tr>
      <w:tr w:rsidRPr="004F43C3" w:rsidR="005329F0" w:rsidTr="74EA4639" w14:paraId="588FD22F"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5329F0" w:rsidP="005329F0" w:rsidRDefault="005329F0" w14:paraId="4B1493D8" w14:textId="77777777">
            <w:pPr>
              <w:spacing w:before="40" w:after="40"/>
            </w:pPr>
            <w:r>
              <w:t>Summative Assessment</w:t>
            </w:r>
          </w:p>
          <w:p w:rsidR="005329F0" w:rsidP="005329F0" w:rsidRDefault="005329F0" w14:paraId="6F789BA2" w14:textId="77777777">
            <w:pPr>
              <w:spacing w:before="40" w:after="40"/>
            </w:pPr>
            <w:r>
              <w:t>Volleyball Mini-Skills Game</w:t>
            </w:r>
            <w:r>
              <w:tab/>
            </w:r>
            <w:r>
              <w:t>Modified gameplay in which students demonstrate foundational volleyball skills (bump, set, underhand serve) in a team environment.</w:t>
            </w:r>
          </w:p>
          <w:p w:rsidRPr="00E935A3" w:rsidR="005329F0" w:rsidP="005329F0" w:rsidRDefault="005329F0" w14:paraId="2D951E33" w14:textId="00F791B6">
            <w:pPr>
              <w:spacing w:before="40" w:after="40"/>
            </w:pPr>
            <w:r>
              <w:t>Health &amp; Fitness Reflection Portfolio</w:t>
            </w:r>
          </w:p>
        </w:tc>
        <w:tc>
          <w:tcPr>
            <w:cnfStyle w:val="000000000000" w:firstRow="0" w:lastRow="0" w:firstColumn="0" w:lastColumn="0" w:oddVBand="0" w:evenVBand="0" w:oddHBand="0" w:evenHBand="0" w:firstRowFirstColumn="0" w:firstRowLastColumn="0" w:lastRowFirstColumn="0" w:lastRowLastColumn="0"/>
            <w:tcW w:w="1982" w:type="pct"/>
            <w:tcMar/>
          </w:tcPr>
          <w:p w:rsidRPr="005329F0" w:rsidR="005329F0" w:rsidP="005329F0" w:rsidRDefault="005329F0" w14:paraId="5EF65504"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A: Knowing and understanding Identify and describe health-related concepts such as hygiene, nutrition, and goal setting. Demonstrate awareness of how these affect physical activity.</w:t>
            </w:r>
          </w:p>
          <w:p w:rsidRPr="005329F0" w:rsidR="005329F0" w:rsidP="005329F0" w:rsidRDefault="005329F0" w14:paraId="2B28509F"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B: Planning for performance Develop and apply a basic plan to improve physical performance and personal health routines (e.g., hygiene, fitness goals).</w:t>
            </w:r>
          </w:p>
          <w:p w:rsidRPr="005329F0" w:rsidR="005329F0" w:rsidP="005329F0" w:rsidRDefault="005329F0" w14:paraId="44A9B941"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5329F0">
              <w:t>Criterion C: Applying and performing Demonstrate basic volleyball skills (bump, set, underhand serve) and show control and effort during drills and modified gameplay.</w:t>
            </w:r>
          </w:p>
          <w:p w:rsidRPr="005329F0" w:rsidR="005329F0" w:rsidP="005329F0" w:rsidRDefault="005329F0" w14:paraId="3E34D61E"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t>C</w:t>
            </w:r>
            <w:r w:rsidRPr="005329F0">
              <w:t>riterion D: Reflecting and improving performance Reflect on personal performance and set goals for improvement in both skill development and health habits. Explain changes made and why they were effective or not.</w:t>
            </w:r>
          </w:p>
          <w:p w:rsidRPr="005329F0" w:rsidR="005329F0" w:rsidP="005329F0" w:rsidRDefault="005329F0" w14:paraId="4CB45442" w14:textId="77777777">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005329F0" w:rsidP="005329F0" w:rsidRDefault="005329F0" w14:paraId="60E9A5A0" w14:textId="77777777">
            <w:pPr>
              <w:pStyle w:val="ListParagraph"/>
              <w:numPr>
                <w:ilvl w:val="0"/>
                <w:numId w:val="39"/>
              </w:numPr>
              <w:spacing w:before="40" w:after="40"/>
              <w:cnfStyle w:val="000000100000" w:firstRow="0" w:lastRow="0" w:firstColumn="0" w:lastColumn="0" w:oddVBand="0" w:evenVBand="0" w:oddHBand="1" w:evenHBand="0" w:firstRowFirstColumn="0" w:firstRowLastColumn="0" w:lastRowFirstColumn="0" w:lastRowLastColumn="0"/>
            </w:pPr>
            <w:r>
              <w:t>Students will demonstrate how the combination of volleyball skill acquisition, fitness tracking, and healthy lifestyle choices (nutrition and hygiene) supports their overall development and well-being.</w:t>
            </w:r>
          </w:p>
          <w:p w:rsidRPr="004F43C3" w:rsidR="005329F0" w:rsidP="005329F0" w:rsidRDefault="005329F0" w14:paraId="3D1137A0" w14:textId="5D52174A">
            <w:pPr>
              <w:pStyle w:val="ListParagraph"/>
              <w:numPr>
                <w:ilvl w:val="0"/>
                <w:numId w:val="39"/>
              </w:numPr>
              <w:spacing w:before="40" w:after="40"/>
              <w:cnfStyle w:val="000000100000" w:firstRow="0" w:lastRow="0" w:firstColumn="0" w:lastColumn="0" w:oddVBand="0" w:evenVBand="0" w:oddHBand="1" w:evenHBand="0" w:firstRowFirstColumn="0" w:firstRowLastColumn="0" w:lastRowFirstColumn="0" w:lastRowLastColumn="0"/>
            </w:pPr>
            <w:r>
              <w:t>The summative tasks will measure not only physical performance but also students’ ability to make informed decisions about their health and reflect on their personal growth over time, directly reinforcing the concepts of balance, choice, and development outlined in the SOI.</w:t>
            </w:r>
          </w:p>
        </w:tc>
      </w:tr>
    </w:tbl>
    <w:p w:rsidR="00C76099" w:rsidP="00B408B8" w:rsidRDefault="00B408B8" w14:paraId="2CAD2AF0" w14:textId="2703F783">
      <w:pPr>
        <w:pStyle w:val="Heading3"/>
      </w:pPr>
      <w:r w:rsidRPr="004F43C3">
        <w:t>Approaches to Learning</w:t>
      </w:r>
    </w:p>
    <w:p w:rsidR="005329F0" w:rsidP="005329F0" w:rsidRDefault="005329F0" w14:paraId="08C99715" w14:textId="77777777">
      <w:pPr>
        <w:pStyle w:val="ListParagraph"/>
        <w:numPr>
          <w:ilvl w:val="0"/>
          <w:numId w:val="40"/>
        </w:numPr>
      </w:pPr>
      <w:r>
        <w:t>Communication- Collaborate during volleyball drills and peer assessment.</w:t>
      </w:r>
    </w:p>
    <w:p w:rsidR="005329F0" w:rsidP="005329F0" w:rsidRDefault="005329F0" w14:paraId="2B80F2DC" w14:textId="27C91C3D">
      <w:pPr>
        <w:pStyle w:val="ListParagraph"/>
        <w:numPr>
          <w:ilvl w:val="0"/>
          <w:numId w:val="40"/>
        </w:numPr>
        <w:rPr/>
      </w:pPr>
      <w:r w:rsidR="005329F0">
        <w:rPr/>
        <w:t xml:space="preserve">Share wellness goals and hygiene plans in </w:t>
      </w:r>
      <w:r w:rsidR="3E59D098">
        <w:rPr/>
        <w:t xml:space="preserve">small </w:t>
      </w:r>
      <w:r w:rsidR="3E59D098">
        <w:rPr/>
        <w:t>groups of</w:t>
      </w:r>
      <w:r w:rsidR="005329F0">
        <w:rPr/>
        <w:t xml:space="preserve"> discussions.</w:t>
      </w:r>
    </w:p>
    <w:p w:rsidR="005329F0" w:rsidP="005329F0" w:rsidRDefault="005329F0" w14:paraId="2C870A03" w14:textId="2C3F1962">
      <w:pPr>
        <w:pStyle w:val="ListParagraph"/>
        <w:numPr>
          <w:ilvl w:val="0"/>
          <w:numId w:val="40"/>
        </w:numPr>
        <w:rPr/>
      </w:pPr>
      <w:r w:rsidR="005329F0">
        <w:rPr/>
        <w:t xml:space="preserve">Social -Collaboration Skills In order for students to be effective and </w:t>
      </w:r>
      <w:r w:rsidR="005329F0">
        <w:rPr/>
        <w:t>utilize</w:t>
      </w:r>
      <w:r w:rsidR="005329F0">
        <w:rPr/>
        <w:t xml:space="preserve"> proper technique in </w:t>
      </w:r>
      <w:r w:rsidR="0413C223">
        <w:rPr/>
        <w:t>volleyball,</w:t>
      </w:r>
      <w:r w:rsidR="005329F0">
        <w:rPr/>
        <w:t xml:space="preserve"> they will need to give and receive meaningful feedback. </w:t>
      </w:r>
    </w:p>
    <w:p w:rsidR="005329F0" w:rsidP="005329F0" w:rsidRDefault="005329F0" w14:paraId="5397D2FB" w14:textId="77777777">
      <w:pPr>
        <w:pStyle w:val="ListParagraph"/>
        <w:numPr>
          <w:ilvl w:val="0"/>
          <w:numId w:val="40"/>
        </w:numPr>
      </w:pPr>
      <w:r>
        <w:t>Self-Management -Reflection Skills In order for students to learn how to bump, set, and spike/hit.  Set health-related goals based on performance and personal needs.</w:t>
      </w:r>
    </w:p>
    <w:p w:rsidR="005329F0" w:rsidP="005329F0" w:rsidRDefault="005329F0" w14:paraId="72C7FA9E" w14:textId="14BCBAC1">
      <w:pPr>
        <w:pStyle w:val="ListParagraph"/>
        <w:numPr>
          <w:ilvl w:val="0"/>
          <w:numId w:val="40"/>
        </w:numPr>
        <w:rPr/>
      </w:pPr>
      <w:r w:rsidR="005329F0">
        <w:rPr/>
        <w:t xml:space="preserve">Demonstrate personal hygiene </w:t>
      </w:r>
      <w:r w:rsidR="1A533C5B">
        <w:rPr/>
        <w:t>practices.</w:t>
      </w:r>
      <w:r w:rsidR="005329F0">
        <w:rPr/>
        <w:t xml:space="preserve"> Organize practice routines to enhance volleyball performance.</w:t>
      </w:r>
    </w:p>
    <w:p w:rsidR="005329F0" w:rsidP="005329F0" w:rsidRDefault="005329F0" w14:paraId="7CE66B5E" w14:textId="77777777">
      <w:pPr>
        <w:pStyle w:val="ListParagraph"/>
        <w:numPr>
          <w:ilvl w:val="0"/>
          <w:numId w:val="40"/>
        </w:numPr>
      </w:pPr>
      <w:r>
        <w:t>Thinking- Reflect on fitness data to make informed decisions.</w:t>
      </w:r>
    </w:p>
    <w:p w:rsidRPr="005329F0" w:rsidR="005329F0" w:rsidP="005329F0" w:rsidRDefault="005329F0" w14:paraId="1114F68F" w14:textId="2EB1EB9D">
      <w:pPr>
        <w:pStyle w:val="ListParagraph"/>
        <w:numPr>
          <w:ilvl w:val="0"/>
          <w:numId w:val="40"/>
        </w:numPr>
      </w:pPr>
      <w:r>
        <w:t>Apply understanding of nutrition to create performance-enhancing meal choices.</w:t>
      </w:r>
    </w:p>
    <w:p w:rsidRPr="004F43C3" w:rsidR="00B408B8" w:rsidP="00B408B8" w:rsidRDefault="00B408B8" w14:paraId="1B6E27A4" w14:textId="0D0BEC7E">
      <w:pPr>
        <w:pStyle w:val="Heading3"/>
      </w:pPr>
      <w:r w:rsidRPr="004F43C3">
        <w:t>Learning Experiences</w:t>
      </w:r>
    </w:p>
    <w:p w:rsidRPr="004F43C3" w:rsidR="009E1D08" w:rsidP="009E1D08" w:rsidRDefault="009E1D08" w14:paraId="61B05276" w14:textId="3FC20399">
      <w:pPr>
        <w:pStyle w:val="Heading4"/>
      </w:pPr>
      <w:r w:rsidRPr="004F43C3">
        <w:t>Objective or Content</w:t>
      </w:r>
    </w:p>
    <w:p w:rsidRPr="005329F0" w:rsidR="005329F0" w:rsidP="005329F0" w:rsidRDefault="005329F0" w14:paraId="7A6AC358" w14:textId="77777777">
      <w:pPr>
        <w:pStyle w:val="Heading5"/>
        <w:rPr>
          <w:rFonts w:eastAsiaTheme="minorHAnsi"/>
        </w:rPr>
      </w:pPr>
      <w:r w:rsidRPr="005329F0">
        <w:rPr>
          <w:rFonts w:eastAsiaTheme="minorHAnsi"/>
        </w:rPr>
        <w:t>Skills and Knowledge:</w:t>
      </w:r>
    </w:p>
    <w:p w:rsidRPr="005329F0" w:rsidR="005329F0" w:rsidP="005329F0" w:rsidRDefault="005329F0" w14:paraId="40229B87" w14:textId="646E444A">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Forearm pass (bump), overhead pass (set), underhand and overhand serve, spike, and block</w:t>
      </w:r>
    </w:p>
    <w:p w:rsidRPr="005329F0" w:rsidR="005329F0" w:rsidP="005329F0" w:rsidRDefault="005329F0" w14:paraId="6E100C63" w14:textId="753EB86D">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Communication and teamwork in gameplay</w:t>
      </w:r>
    </w:p>
    <w:p w:rsidRPr="005329F0" w:rsidR="005329F0" w:rsidP="005329F0" w:rsidRDefault="005329F0" w14:paraId="4DD6A874" w14:textId="02361CDF">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Application of game rules and etiquette</w:t>
      </w:r>
    </w:p>
    <w:p w:rsidRPr="005329F0" w:rsidR="005329F0" w:rsidP="005329F0" w:rsidRDefault="005329F0" w14:paraId="6205FFE8" w14:textId="70FE4072">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Self-assessment and peer feedback</w:t>
      </w:r>
    </w:p>
    <w:p w:rsidRPr="005329F0" w:rsidR="005329F0" w:rsidP="005329F0" w:rsidRDefault="005329F0" w14:paraId="320F10D5" w14:textId="64FB4069">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Setting personal fitness and skill-related goals</w:t>
      </w:r>
    </w:p>
    <w:p w:rsidRPr="005329F0" w:rsidR="005329F0" w:rsidP="005329F0" w:rsidRDefault="005329F0" w14:paraId="07057E98" w14:textId="77777777">
      <w:pPr>
        <w:pStyle w:val="Heading5"/>
        <w:rPr>
          <w:rFonts w:eastAsiaTheme="minorHAnsi"/>
        </w:rPr>
      </w:pPr>
      <w:r w:rsidRPr="005329F0">
        <w:rPr>
          <w:rFonts w:eastAsiaTheme="minorHAnsi"/>
        </w:rPr>
        <w:t>Health Integration:</w:t>
      </w:r>
    </w:p>
    <w:p w:rsidRPr="005329F0" w:rsidR="005329F0" w:rsidP="74EA4639" w:rsidRDefault="005329F0" w14:paraId="4E1822DD" w14:textId="7CB30596">
      <w:pPr>
        <w:pStyle w:val="Heading4"/>
        <w:rPr>
          <w:rFonts w:eastAsia="Aptos" w:cs="Arial" w:eastAsiaTheme="minorAscii" w:cstheme="minorBidi"/>
          <w:i w:val="0"/>
          <w:iCs w:val="0"/>
          <w:color w:val="auto"/>
        </w:rPr>
      </w:pPr>
      <w:r w:rsidRPr="74EA4639" w:rsidR="005329F0">
        <w:rPr>
          <w:rFonts w:ascii="Times New Roman" w:hAnsi="Times New Roman" w:eastAsia="Aptos" w:cs="Times New Roman" w:eastAsiaTheme="minorAscii"/>
          <w:i w:val="0"/>
          <w:iCs w:val="0"/>
          <w:color w:val="auto"/>
        </w:rPr>
        <w:t>●</w:t>
      </w:r>
      <w:r>
        <w:tab/>
      </w:r>
      <w:r w:rsidRPr="74EA4639" w:rsidR="005329F0">
        <w:rPr>
          <w:rFonts w:eastAsia="Aptos" w:cs="Arial" w:eastAsiaTheme="minorAscii" w:cstheme="minorBidi"/>
          <w:i w:val="0"/>
          <w:iCs w:val="0"/>
          <w:color w:val="auto"/>
        </w:rPr>
        <w:t xml:space="preserve">Understanding the role of decision-making and </w:t>
      </w:r>
      <w:r w:rsidRPr="74EA4639" w:rsidR="7BBE730C">
        <w:rPr>
          <w:rFonts w:eastAsia="Aptos" w:cs="Arial" w:eastAsiaTheme="minorAscii" w:cstheme="minorBidi"/>
          <w:i w:val="0"/>
          <w:iCs w:val="0"/>
          <w:color w:val="auto"/>
        </w:rPr>
        <w:t>goal setting</w:t>
      </w:r>
      <w:r w:rsidRPr="74EA4639" w:rsidR="005329F0">
        <w:rPr>
          <w:rFonts w:eastAsia="Aptos" w:cs="Arial" w:eastAsiaTheme="minorAscii" w:cstheme="minorBidi"/>
          <w:i w:val="0"/>
          <w:iCs w:val="0"/>
          <w:color w:val="auto"/>
        </w:rPr>
        <w:t xml:space="preserve"> in improving physical and social performance</w:t>
      </w:r>
    </w:p>
    <w:p w:rsidRPr="005329F0" w:rsidR="005329F0" w:rsidP="005329F0" w:rsidRDefault="005329F0" w14:paraId="4C3177DA" w14:textId="75E26535">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Using SMART goals for volleyball skill progression</w:t>
      </w:r>
    </w:p>
    <w:p w:rsidRPr="005329F0" w:rsidR="005329F0" w:rsidP="005329F0" w:rsidRDefault="005329F0" w14:paraId="5B85BC45" w14:textId="09519C04">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Developing sportsmanship and positive peer relationships</w:t>
      </w:r>
    </w:p>
    <w:p w:rsidRPr="005329F0" w:rsidR="005329F0" w:rsidP="005329F0" w:rsidRDefault="005329F0" w14:paraId="34948B98" w14:textId="77777777">
      <w:pPr>
        <w:pStyle w:val="Heading5"/>
        <w:rPr>
          <w:rFonts w:eastAsiaTheme="minorHAnsi"/>
        </w:rPr>
      </w:pPr>
      <w:r w:rsidRPr="005329F0">
        <w:rPr>
          <w:rFonts w:eastAsiaTheme="minorHAnsi"/>
        </w:rPr>
        <w:t>MYP Objectives Targeted:</w:t>
      </w:r>
    </w:p>
    <w:p w:rsidRPr="005329F0" w:rsidR="005329F0" w:rsidP="005329F0" w:rsidRDefault="005329F0" w14:paraId="65A2F999" w14:textId="3FB64466">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A: Knowing and Understanding</w:t>
      </w:r>
    </w:p>
    <w:p w:rsidRPr="005329F0" w:rsidR="005329F0" w:rsidP="005329F0" w:rsidRDefault="005329F0" w14:paraId="384E53E0" w14:textId="77777777">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B: Planning for Performance</w:t>
      </w:r>
    </w:p>
    <w:p w:rsidRPr="005329F0" w:rsidR="005329F0" w:rsidP="005329F0" w:rsidRDefault="005329F0" w14:paraId="52893173" w14:textId="77777777">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C: Applying and Performing</w:t>
      </w:r>
    </w:p>
    <w:p w:rsidR="005329F0" w:rsidP="005329F0" w:rsidRDefault="005329F0" w14:paraId="0E779F3F" w14:textId="10AA695E">
      <w:pPr>
        <w:pStyle w:val="Heading4"/>
        <w:rPr>
          <w:rFonts w:eastAsiaTheme="minorHAnsi" w:cstheme="minorBidi"/>
          <w:i w:val="0"/>
          <w:iCs w:val="0"/>
          <w:color w:val="auto"/>
        </w:rPr>
      </w:pPr>
      <w:r w:rsidRPr="005329F0">
        <w:rPr>
          <w:rFonts w:ascii="Times New Roman" w:hAnsi="Times New Roman" w:cs="Times New Roman" w:eastAsiaTheme="minorHAnsi"/>
          <w:i w:val="0"/>
          <w:iCs w:val="0"/>
          <w:color w:val="auto"/>
        </w:rPr>
        <w:t>●</w:t>
      </w:r>
      <w:r w:rsidRPr="005329F0">
        <w:rPr>
          <w:rFonts w:eastAsiaTheme="minorHAnsi" w:cstheme="minorBidi"/>
          <w:i w:val="0"/>
          <w:iCs w:val="0"/>
          <w:color w:val="auto"/>
        </w:rPr>
        <w:tab/>
      </w:r>
      <w:r w:rsidRPr="005329F0">
        <w:rPr>
          <w:rFonts w:eastAsiaTheme="minorHAnsi" w:cstheme="minorBidi"/>
          <w:i w:val="0"/>
          <w:iCs w:val="0"/>
          <w:color w:val="auto"/>
        </w:rPr>
        <w:t>D: Reflecting and Improving Performance</w:t>
      </w:r>
    </w:p>
    <w:p w:rsidR="009E1D08" w:rsidP="00430D09" w:rsidRDefault="009E1D08" w14:paraId="12CD839F" w14:textId="43F44E96">
      <w:pPr>
        <w:pStyle w:val="Heading4"/>
      </w:pPr>
      <w:r w:rsidRPr="004F43C3">
        <w:t>Learning Experiences</w:t>
      </w:r>
    </w:p>
    <w:p w:rsidR="005329F0" w:rsidP="005329F0" w:rsidRDefault="005329F0" w14:paraId="537F3FBE" w14:textId="53700EBB">
      <w:pPr>
        <w:pStyle w:val="ListParagraph"/>
        <w:numPr>
          <w:ilvl w:val="0"/>
          <w:numId w:val="41"/>
        </w:numPr>
      </w:pPr>
      <w:r>
        <w:t>Skill stations: bump, set, serve (formative peer assessment)</w:t>
      </w:r>
    </w:p>
    <w:p w:rsidR="005329F0" w:rsidP="005329F0" w:rsidRDefault="005329F0" w14:paraId="2049089C" w14:textId="0D7EE4CC">
      <w:pPr>
        <w:pStyle w:val="ListParagraph"/>
        <w:numPr>
          <w:ilvl w:val="0"/>
          <w:numId w:val="41"/>
        </w:numPr>
        <w:rPr/>
      </w:pPr>
      <w:r w:rsidR="246E6E80">
        <w:rPr/>
        <w:t>Mini games</w:t>
      </w:r>
      <w:r w:rsidR="005329F0">
        <w:rPr/>
        <w:t xml:space="preserve"> focused on rotation, court positions, and serving</w:t>
      </w:r>
    </w:p>
    <w:p w:rsidR="005329F0" w:rsidP="005329F0" w:rsidRDefault="005329F0" w14:paraId="111CB02F" w14:textId="380A0EA4">
      <w:pPr>
        <w:pStyle w:val="ListParagraph"/>
        <w:numPr>
          <w:ilvl w:val="0"/>
          <w:numId w:val="41"/>
        </w:numPr>
      </w:pPr>
      <w:r>
        <w:t>Modified 3v3 games emphasizing teamwork, communication, and strategy</w:t>
      </w:r>
    </w:p>
    <w:p w:rsidR="005329F0" w:rsidP="005329F0" w:rsidRDefault="005329F0" w14:paraId="4CECA969" w14:textId="74E068E4">
      <w:pPr>
        <w:pStyle w:val="ListParagraph"/>
        <w:numPr>
          <w:ilvl w:val="0"/>
          <w:numId w:val="41"/>
        </w:numPr>
      </w:pPr>
      <w:r>
        <w:t>Tournament-style gameplay with team strategy planning (linked to ATL skills and reflection)</w:t>
      </w:r>
    </w:p>
    <w:p w:rsidR="005329F0" w:rsidP="005329F0" w:rsidRDefault="005329F0" w14:paraId="6AAF8B8A" w14:textId="6024DF53">
      <w:pPr>
        <w:pStyle w:val="ListParagraph"/>
        <w:numPr>
          <w:ilvl w:val="0"/>
          <w:numId w:val="41"/>
        </w:numPr>
      </w:pPr>
      <w:r>
        <w:t>Fitness warm-ups and volleyball-specific agility drills; journal entries tracking personal goals</w:t>
      </w:r>
    </w:p>
    <w:p w:rsidRPr="005329F0" w:rsidR="005329F0" w:rsidP="005329F0" w:rsidRDefault="005329F0" w14:paraId="34B60494" w14:textId="4AE57CE9">
      <w:pPr>
        <w:pStyle w:val="ListParagraph"/>
        <w:numPr>
          <w:ilvl w:val="0"/>
          <w:numId w:val="41"/>
        </w:numPr>
      </w:pPr>
      <w:r>
        <w:t>Ongoing Turn-and-talks and small group discussions about team decisions, SMART goals, and improvement areas</w:t>
      </w:r>
    </w:p>
    <w:p w:rsidRPr="004F43C3" w:rsidR="009E1D08" w:rsidP="00A80FC9" w:rsidRDefault="009E1D08" w14:paraId="40C13720" w14:textId="566AACE0">
      <w:pPr>
        <w:pStyle w:val="Heading4"/>
      </w:pPr>
      <w:r w:rsidRPr="004F43C3">
        <w:t>Personalized Learning and Differentiation</w:t>
      </w:r>
    </w:p>
    <w:p w:rsidRPr="005329F0" w:rsidR="005329F0" w:rsidP="005329F0" w:rsidRDefault="005329F0" w14:paraId="002FD7EF" w14:textId="77777777">
      <w:pPr>
        <w:pStyle w:val="ListParagraph"/>
        <w:numPr>
          <w:ilvl w:val="0"/>
          <w:numId w:val="42"/>
        </w:numPr>
      </w:pPr>
      <w:r w:rsidRPr="005329F0">
        <w:t>Visual cue cards and peer modeling for emerging learners</w:t>
      </w:r>
    </w:p>
    <w:p w:rsidRPr="005329F0" w:rsidR="005329F0" w:rsidP="005329F0" w:rsidRDefault="005329F0" w14:paraId="467B9722" w14:textId="77806738">
      <w:pPr>
        <w:pStyle w:val="ListParagraph"/>
        <w:numPr>
          <w:ilvl w:val="1"/>
          <w:numId w:val="42"/>
        </w:numPr>
      </w:pPr>
      <w:r w:rsidRPr="005329F0">
        <w:t>Skill ladders: students choose their progression (underhand or overhand serve)</w:t>
      </w:r>
    </w:p>
    <w:p w:rsidRPr="005329F0" w:rsidR="005329F0" w:rsidP="005329F0" w:rsidRDefault="005329F0" w14:paraId="0E61CCBF" w14:textId="6D4546E2">
      <w:pPr>
        <w:pStyle w:val="ListParagraph"/>
        <w:numPr>
          <w:ilvl w:val="1"/>
          <w:numId w:val="42"/>
        </w:numPr>
      </w:pPr>
      <w:r w:rsidRPr="005329F0">
        <w:t>Advanced learners complete challenge drills with scoring targets</w:t>
      </w:r>
    </w:p>
    <w:p w:rsidRPr="005329F0" w:rsidR="005329F0" w:rsidP="005329F0" w:rsidRDefault="005329F0" w14:paraId="58F871A2" w14:textId="77777777">
      <w:pPr>
        <w:pStyle w:val="ListParagraph"/>
        <w:numPr>
          <w:ilvl w:val="0"/>
          <w:numId w:val="42"/>
        </w:numPr>
      </w:pPr>
      <w:r w:rsidRPr="005329F0">
        <w:t>Goal-setting templates with sentence starters</w:t>
      </w:r>
    </w:p>
    <w:p w:rsidRPr="005329F0" w:rsidR="005329F0" w:rsidP="005329F0" w:rsidRDefault="005329F0" w14:paraId="4E2C412C" w14:textId="1397348C">
      <w:pPr>
        <w:pStyle w:val="ListParagraph"/>
        <w:numPr>
          <w:ilvl w:val="1"/>
          <w:numId w:val="42"/>
        </w:numPr>
      </w:pPr>
      <w:r w:rsidRPr="005329F0">
        <w:t>Students choose focus area (endurance, strength, flexibility)</w:t>
      </w:r>
    </w:p>
    <w:p w:rsidRPr="005329F0" w:rsidR="005329F0" w:rsidP="005329F0" w:rsidRDefault="005329F0" w14:paraId="12CD0F5A" w14:textId="77777777">
      <w:pPr>
        <w:pStyle w:val="ListParagraph"/>
        <w:numPr>
          <w:ilvl w:val="0"/>
          <w:numId w:val="42"/>
        </w:numPr>
      </w:pPr>
      <w:r w:rsidRPr="005329F0">
        <w:t>Group assignments allow mixed-ability collaboration</w:t>
      </w:r>
    </w:p>
    <w:p w:rsidRPr="005329F0" w:rsidR="005329F0" w:rsidP="005329F0" w:rsidRDefault="005329F0" w14:paraId="5FD2A56B" w14:textId="77777777">
      <w:pPr>
        <w:pStyle w:val="ListParagraph"/>
        <w:numPr>
          <w:ilvl w:val="0"/>
          <w:numId w:val="42"/>
        </w:numPr>
      </w:pPr>
      <w:r w:rsidRPr="005329F0">
        <w:t>Optional tech extension: MyPlate or nutrition app tracking</w:t>
      </w:r>
    </w:p>
    <w:p w:rsidRPr="005329F0" w:rsidR="005329F0" w:rsidP="005329F0" w:rsidRDefault="005329F0" w14:paraId="2F20DCC7" w14:textId="77777777">
      <w:pPr>
        <w:pStyle w:val="ListParagraph"/>
        <w:numPr>
          <w:ilvl w:val="0"/>
          <w:numId w:val="42"/>
        </w:numPr>
      </w:pPr>
      <w:r w:rsidRPr="005329F0">
        <w:t>Turn-and-talk peer support for reflection</w:t>
      </w:r>
    </w:p>
    <w:p w:rsidR="005329F0" w:rsidP="005329F0" w:rsidRDefault="005329F0" w14:paraId="4A0B0734" w14:textId="1AC28F25">
      <w:pPr>
        <w:pStyle w:val="ListParagraph"/>
        <w:numPr>
          <w:ilvl w:val="0"/>
          <w:numId w:val="42"/>
        </w:numPr>
      </w:pPr>
      <w:r w:rsidRPr="005329F0">
        <w:t>504 and IEP-All physical activities will be modified accordingly as required by each student's particular IEP and/or 504.</w:t>
      </w:r>
    </w:p>
    <w:p w:rsidR="005329F0" w:rsidP="005329F0" w:rsidRDefault="005329F0" w14:paraId="4DDD15BE" w14:textId="39EBA589">
      <w:pPr>
        <w:pStyle w:val="Heading4"/>
        <w:rPr>
          <w:rFonts w:eastAsia="Calibri"/>
        </w:rPr>
      </w:pPr>
      <w:r>
        <w:rPr>
          <w:rFonts w:eastAsia="Calibri"/>
        </w:rPr>
        <w:t>Understand the benefits of having an active lifestyle</w:t>
      </w:r>
    </w:p>
    <w:p w:rsidR="005329F0" w:rsidP="005329F0" w:rsidRDefault="005329F0" w14:paraId="75373963" w14:textId="77777777">
      <w:pPr>
        <w:pStyle w:val="Heading5"/>
      </w:pPr>
      <w:r>
        <w:t xml:space="preserve">Learning experiences and teaching strategies </w:t>
      </w:r>
    </w:p>
    <w:p w:rsidR="005329F0" w:rsidP="005329F0" w:rsidRDefault="005329F0" w14:paraId="67346718" w14:textId="655C8A82">
      <w:r>
        <w:rPr>
          <w:rFonts w:ascii="Times New Roman" w:hAnsi="Times New Roman" w:cs="Times New Roman"/>
        </w:rPr>
        <w:t>●</w:t>
      </w:r>
      <w:r>
        <w:tab/>
      </w:r>
      <w:r>
        <w:t>Direct instruction with visual demonstrations of each skill.</w:t>
      </w:r>
    </w:p>
    <w:p w:rsidR="005329F0" w:rsidP="005329F0" w:rsidRDefault="005329F0" w14:paraId="761CFBBE" w14:textId="6B107E1F">
      <w:r>
        <w:rPr>
          <w:rFonts w:ascii="Times New Roman" w:hAnsi="Times New Roman" w:cs="Times New Roman"/>
        </w:rPr>
        <w:t>●</w:t>
      </w:r>
      <w:r>
        <w:tab/>
      </w:r>
      <w:r>
        <w:t xml:space="preserve">Guidance with progression drills (e.g., partner passing </w:t>
      </w:r>
      <w:r>
        <w:rPr>
          <w:rFonts w:ascii="Times New Roman" w:hAnsi="Times New Roman" w:cs="Times New Roman"/>
        </w:rPr>
        <w:t>→</w:t>
      </w:r>
      <w:r>
        <w:t xml:space="preserve"> triangle passing </w:t>
      </w:r>
      <w:r>
        <w:rPr>
          <w:rFonts w:ascii="Times New Roman" w:hAnsi="Times New Roman" w:cs="Times New Roman"/>
        </w:rPr>
        <w:t>→</w:t>
      </w:r>
      <w:r>
        <w:t xml:space="preserve"> gameplay).</w:t>
      </w:r>
    </w:p>
    <w:p w:rsidR="005329F0" w:rsidP="005329F0" w:rsidRDefault="005329F0" w14:paraId="50F29D36" w14:textId="77777777">
      <w:r>
        <w:rPr>
          <w:rFonts w:ascii="Times New Roman" w:hAnsi="Times New Roman" w:cs="Times New Roman"/>
        </w:rPr>
        <w:t>●</w:t>
      </w:r>
      <w:r>
        <w:tab/>
      </w:r>
      <w:r>
        <w:t>Feedback loops (teacher-to-student and peer-to-peer) for targeted corrections.</w:t>
      </w:r>
    </w:p>
    <w:p w:rsidR="005329F0" w:rsidP="005329F0" w:rsidRDefault="005329F0" w14:paraId="5D64A67C" w14:textId="72C36325">
      <w:r>
        <w:rPr>
          <w:rFonts w:ascii="Times New Roman" w:hAnsi="Times New Roman" w:cs="Times New Roman"/>
        </w:rPr>
        <w:t>●</w:t>
      </w:r>
      <w:r>
        <w:tab/>
      </w:r>
      <w:r>
        <w:t>Teacher modeling of how to set SMART goals.</w:t>
      </w:r>
    </w:p>
    <w:p w:rsidR="005329F0" w:rsidP="005329F0" w:rsidRDefault="005329F0" w14:paraId="1E0350CF" w14:textId="4CBF7FCC">
      <w:r>
        <w:rPr>
          <w:rFonts w:ascii="Times New Roman" w:hAnsi="Times New Roman" w:cs="Times New Roman"/>
        </w:rPr>
        <w:t>●</w:t>
      </w:r>
      <w:r>
        <w:tab/>
      </w:r>
      <w:r>
        <w:t>Data collection templates to support performance tracking.</w:t>
      </w:r>
    </w:p>
    <w:p w:rsidR="005329F0" w:rsidP="005329F0" w:rsidRDefault="005329F0" w14:paraId="003FDF75" w14:textId="0A001B7E">
      <w:r>
        <w:rPr>
          <w:rFonts w:ascii="Times New Roman" w:hAnsi="Times New Roman" w:cs="Times New Roman"/>
        </w:rPr>
        <w:t>●</w:t>
      </w:r>
      <w:r>
        <w:tab/>
      </w:r>
      <w:r>
        <w:t>Individual conferenc</w:t>
      </w:r>
      <w:r w:rsidR="008D4581">
        <w:t>es</w:t>
      </w:r>
      <w:r>
        <w:t xml:space="preserve"> to help students reflect on realistic, personalized targets.</w:t>
      </w:r>
    </w:p>
    <w:p w:rsidR="005329F0" w:rsidP="005329F0" w:rsidRDefault="005329F0" w14:paraId="2D6C3F35" w14:textId="77777777">
      <w:r>
        <w:rPr>
          <w:rFonts w:ascii="Times New Roman" w:hAnsi="Times New Roman" w:cs="Times New Roman"/>
        </w:rPr>
        <w:t>●</w:t>
      </w:r>
      <w:r>
        <w:tab/>
      </w:r>
      <w:r>
        <w:t>Use of group discussions, turn-and-talks, and reflection sheets.</w:t>
      </w:r>
    </w:p>
    <w:p w:rsidR="005329F0" w:rsidP="005329F0" w:rsidRDefault="005329F0" w14:paraId="19699B02" w14:textId="69968A9A">
      <w:r>
        <w:rPr>
          <w:rFonts w:ascii="Times New Roman" w:hAnsi="Times New Roman" w:cs="Times New Roman"/>
        </w:rPr>
        <w:t>●</w:t>
      </w:r>
      <w:r>
        <w:tab/>
      </w:r>
      <w:r>
        <w:t>Think-Pair-Share discussions to explore food choices.</w:t>
      </w:r>
    </w:p>
    <w:p w:rsidR="005329F0" w:rsidP="005329F0" w:rsidRDefault="005329F0" w14:paraId="709CA7BA" w14:textId="4F501973">
      <w:r>
        <w:rPr>
          <w:rFonts w:ascii="Times New Roman" w:hAnsi="Times New Roman" w:cs="Times New Roman"/>
        </w:rPr>
        <w:t>●</w:t>
      </w:r>
      <w:r>
        <w:tab/>
      </w:r>
      <w:r>
        <w:t>Use of food models, real packaging, or digital MyPlate activities.</w:t>
      </w:r>
    </w:p>
    <w:p w:rsidR="005329F0" w:rsidP="005329F0" w:rsidRDefault="005329F0" w14:paraId="44DB8707" w14:textId="77777777">
      <w:r>
        <w:rPr>
          <w:rFonts w:ascii="Times New Roman" w:hAnsi="Times New Roman" w:cs="Times New Roman"/>
        </w:rPr>
        <w:t>●</w:t>
      </w:r>
      <w:r>
        <w:tab/>
      </w:r>
      <w:r>
        <w:t>Student-led presentations or posters connecting meals to movement.</w:t>
      </w:r>
    </w:p>
    <w:p w:rsidR="005329F0" w:rsidP="005329F0" w:rsidRDefault="005329F0" w14:paraId="7A46A44B" w14:textId="34D7E625">
      <w:r>
        <w:rPr>
          <w:rFonts w:ascii="Times New Roman" w:hAnsi="Times New Roman" w:cs="Times New Roman"/>
        </w:rPr>
        <w:t>●</w:t>
      </w:r>
      <w:r>
        <w:tab/>
      </w:r>
      <w:r>
        <w:t>Use of guiding questions to deepen student reflection</w:t>
      </w:r>
    </w:p>
    <w:p w:rsidR="005329F0" w:rsidP="005329F0" w:rsidRDefault="005329F0" w14:paraId="5F26BFEE" w14:textId="45B4FE1F">
      <w:pPr>
        <w:pStyle w:val="Heading5"/>
      </w:pPr>
      <w:r>
        <w:t>Personalized Learning and Differentiation</w:t>
      </w:r>
    </w:p>
    <w:p w:rsidRPr="00E52CFC" w:rsidR="005329F0" w:rsidP="005329F0" w:rsidRDefault="005329F0" w14:paraId="0367B6FB" w14:textId="1296A38B">
      <w:pPr>
        <w:pStyle w:val="ListParagraph"/>
        <w:widowControl w:val="0"/>
        <w:numPr>
          <w:ilvl w:val="0"/>
          <w:numId w:val="43"/>
        </w:numPr>
        <w:rPr>
          <w:rFonts w:eastAsia="Calibri" w:cs="Calibri"/>
        </w:rPr>
      </w:pPr>
      <w:r w:rsidRPr="00E52CFC">
        <w:rPr>
          <w:rFonts w:eastAsia="Calibri" w:cs="Calibri"/>
        </w:rPr>
        <w:t>Students will participate in cardiovascular activities.</w:t>
      </w:r>
    </w:p>
    <w:p w:rsidRPr="00E52CFC" w:rsidR="005329F0" w:rsidP="005329F0" w:rsidRDefault="005329F0" w14:paraId="7C35D9C5" w14:textId="380CCD49">
      <w:pPr>
        <w:pStyle w:val="ListParagraph"/>
        <w:widowControl w:val="0"/>
        <w:numPr>
          <w:ilvl w:val="0"/>
          <w:numId w:val="43"/>
        </w:numPr>
        <w:rPr>
          <w:rFonts w:eastAsia="Calibri" w:cs="Calibri"/>
        </w:rPr>
      </w:pPr>
      <w:r w:rsidRPr="00E52CFC">
        <w:rPr>
          <w:rFonts w:eastAsia="Calibri" w:cs="Calibri"/>
        </w:rPr>
        <w:t xml:space="preserve">Students can verbally explain the five (5) components of fitness testing. </w:t>
      </w:r>
    </w:p>
    <w:p w:rsidRPr="00E52CFC" w:rsidR="005329F0" w:rsidP="005329F0" w:rsidRDefault="005329F0" w14:paraId="6A2D0B7E" w14:textId="0084EF2B">
      <w:pPr>
        <w:pStyle w:val="ListParagraph"/>
        <w:numPr>
          <w:ilvl w:val="0"/>
          <w:numId w:val="43"/>
        </w:numPr>
      </w:pPr>
      <w:r w:rsidRPr="00E52CFC">
        <w:rPr>
          <w:rFonts w:eastAsia="Calibri" w:cs="Calibri"/>
        </w:rPr>
        <w:t>Students will encourage each other to improve their own personal fitness levels (this is not a competition).</w:t>
      </w:r>
    </w:p>
    <w:p w:rsidRPr="004F43C3" w:rsidR="005F408F" w:rsidP="004F43C3" w:rsidRDefault="00B408B8" w14:paraId="7CBAB47F" w14:textId="0A02FE76">
      <w:pPr>
        <w:pStyle w:val="Heading3"/>
      </w:pPr>
      <w:r w:rsidRPr="004F43C3">
        <w:t>Content Resources</w:t>
      </w:r>
    </w:p>
    <w:p w:rsidRPr="004F43C3" w:rsidR="005F408F" w:rsidP="004F43C3" w:rsidRDefault="004F43C3" w14:paraId="0E7D2E00" w14:textId="08585E74">
      <w:r w:rsidRPr="004F43C3">
        <w:t xml:space="preserve">Physical Education/ Health Grade </w:t>
      </w:r>
      <w:r w:rsidR="005329F0">
        <w:t>7</w:t>
      </w:r>
      <w:r w:rsidRPr="004F43C3">
        <w:t xml:space="preserve"> Schoology Course</w:t>
      </w:r>
    </w:p>
    <w:sectPr w:rsidRPr="004F43C3" w:rsidR="005F408F"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2599" w:rsidP="00B451F1" w:rsidRDefault="00A82599" w14:paraId="05F0B54E" w14:textId="77777777">
      <w:pPr>
        <w:spacing w:after="0" w:line="240" w:lineRule="auto"/>
      </w:pPr>
      <w:r>
        <w:separator/>
      </w:r>
    </w:p>
  </w:endnote>
  <w:endnote w:type="continuationSeparator" w:id="0">
    <w:p w:rsidR="00A82599" w:rsidP="00B451F1" w:rsidRDefault="00A82599" w14:paraId="7E0DFD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2599" w:rsidP="00B451F1" w:rsidRDefault="00A82599" w14:paraId="125F0C6B" w14:textId="77777777">
      <w:pPr>
        <w:spacing w:after="0" w:line="240" w:lineRule="auto"/>
      </w:pPr>
      <w:r>
        <w:separator/>
      </w:r>
    </w:p>
  </w:footnote>
  <w:footnote w:type="continuationSeparator" w:id="0">
    <w:p w:rsidR="00A82599" w:rsidP="00B451F1" w:rsidRDefault="00A82599" w14:paraId="48083C4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15C"/>
    <w:multiLevelType w:val="hybridMultilevel"/>
    <w:tmpl w:val="6E0E84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462E47"/>
    <w:multiLevelType w:val="hybridMultilevel"/>
    <w:tmpl w:val="4CE2D5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D644E2"/>
    <w:multiLevelType w:val="hybridMultilevel"/>
    <w:tmpl w:val="8924A3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CF2602D"/>
    <w:multiLevelType w:val="hybridMultilevel"/>
    <w:tmpl w:val="FDA89B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92286"/>
    <w:multiLevelType w:val="hybridMultilevel"/>
    <w:tmpl w:val="478EA7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674E7D"/>
    <w:multiLevelType w:val="hybridMultilevel"/>
    <w:tmpl w:val="D08C36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A3F1E20"/>
    <w:multiLevelType w:val="hybridMultilevel"/>
    <w:tmpl w:val="C3DAF7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CF02A3"/>
    <w:multiLevelType w:val="hybridMultilevel"/>
    <w:tmpl w:val="B08A11B8"/>
    <w:lvl w:ilvl="0" w:tplc="D612EEA4">
      <w:numFmt w:val="bullet"/>
      <w:lvlText w:val="-"/>
      <w:lvlJc w:val="left"/>
      <w:pPr>
        <w:ind w:left="720" w:hanging="360"/>
      </w:pPr>
      <w:rPr>
        <w:rFonts w:hint="default" w:ascii="Roboto" w:hAnsi="Roboto"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C563EE0"/>
    <w:multiLevelType w:val="hybridMultilevel"/>
    <w:tmpl w:val="AE1600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02C7CAC"/>
    <w:multiLevelType w:val="hybridMultilevel"/>
    <w:tmpl w:val="55948F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04D6C33"/>
    <w:multiLevelType w:val="hybridMultilevel"/>
    <w:tmpl w:val="3D927B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56E1D32"/>
    <w:multiLevelType w:val="hybridMultilevel"/>
    <w:tmpl w:val="F6C2281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0474E7"/>
    <w:multiLevelType w:val="hybridMultilevel"/>
    <w:tmpl w:val="1F706E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95C6EC5"/>
    <w:multiLevelType w:val="hybridMultilevel"/>
    <w:tmpl w:val="8C74E0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969551C"/>
    <w:multiLevelType w:val="hybridMultilevel"/>
    <w:tmpl w:val="B12213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DF37240"/>
    <w:multiLevelType w:val="hybridMultilevel"/>
    <w:tmpl w:val="BB8A13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EB17FDB"/>
    <w:multiLevelType w:val="hybridMultilevel"/>
    <w:tmpl w:val="6C86C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FE47B9A"/>
    <w:multiLevelType w:val="hybridMultilevel"/>
    <w:tmpl w:val="0FF0BB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3C96AAD"/>
    <w:multiLevelType w:val="hybridMultilevel"/>
    <w:tmpl w:val="8C0898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44A282F"/>
    <w:multiLevelType w:val="hybridMultilevel"/>
    <w:tmpl w:val="92901A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70D30D6"/>
    <w:multiLevelType w:val="hybridMultilevel"/>
    <w:tmpl w:val="5BEE18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F097BFE"/>
    <w:multiLevelType w:val="hybridMultilevel"/>
    <w:tmpl w:val="04B853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FCE08FA"/>
    <w:multiLevelType w:val="hybridMultilevel"/>
    <w:tmpl w:val="FB6058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22131CA"/>
    <w:multiLevelType w:val="hybridMultilevel"/>
    <w:tmpl w:val="87F0A6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25615CF"/>
    <w:multiLevelType w:val="hybridMultilevel"/>
    <w:tmpl w:val="31BA1A0E"/>
    <w:lvl w:ilvl="0" w:tplc="C80058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B031FB"/>
    <w:multiLevelType w:val="hybridMultilevel"/>
    <w:tmpl w:val="32DC6E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7CB0C44"/>
    <w:multiLevelType w:val="hybridMultilevel"/>
    <w:tmpl w:val="9B42E2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7D91706"/>
    <w:multiLevelType w:val="hybridMultilevel"/>
    <w:tmpl w:val="E9085A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8F11C38"/>
    <w:multiLevelType w:val="hybridMultilevel"/>
    <w:tmpl w:val="92E24D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0411897"/>
    <w:multiLevelType w:val="hybridMultilevel"/>
    <w:tmpl w:val="1C0A34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1B72855"/>
    <w:multiLevelType w:val="hybridMultilevel"/>
    <w:tmpl w:val="04BE40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3302544"/>
    <w:multiLevelType w:val="hybridMultilevel"/>
    <w:tmpl w:val="C6BCCE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6D44951"/>
    <w:multiLevelType w:val="hybridMultilevel"/>
    <w:tmpl w:val="6A747A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AE72353"/>
    <w:multiLevelType w:val="hybridMultilevel"/>
    <w:tmpl w:val="B888BC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E0F2551"/>
    <w:multiLevelType w:val="hybridMultilevel"/>
    <w:tmpl w:val="84BE0B6E"/>
    <w:lvl w:ilvl="0" w:tplc="04090001">
      <w:start w:val="1"/>
      <w:numFmt w:val="bullet"/>
      <w:lvlText w:val=""/>
      <w:lvlJc w:val="left"/>
      <w:pPr>
        <w:ind w:left="720" w:hanging="360"/>
      </w:pPr>
      <w:rPr>
        <w:rFonts w:hint="default" w:ascii="Symbol" w:hAnsi="Symbol"/>
      </w:rPr>
    </w:lvl>
    <w:lvl w:ilvl="1" w:tplc="E5687D22">
      <w:start w:val="5"/>
      <w:numFmt w:val="bullet"/>
      <w:lvlText w:val="-"/>
      <w:lvlJc w:val="left"/>
      <w:pPr>
        <w:ind w:left="1440" w:hanging="360"/>
      </w:pPr>
      <w:rPr>
        <w:rFonts w:hint="default" w:ascii="Roboto" w:hAnsi="Roboto" w:eastAsiaTheme="minorHAnsi" w:cstheme="minorBid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37F54C5"/>
    <w:multiLevelType w:val="hybridMultilevel"/>
    <w:tmpl w:val="2374643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3E46424"/>
    <w:multiLevelType w:val="hybridMultilevel"/>
    <w:tmpl w:val="E54662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6922FBF"/>
    <w:multiLevelType w:val="hybridMultilevel"/>
    <w:tmpl w:val="EA0200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A313268"/>
    <w:multiLevelType w:val="hybridMultilevel"/>
    <w:tmpl w:val="CF10116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AD37A7E"/>
    <w:multiLevelType w:val="hybridMultilevel"/>
    <w:tmpl w:val="4936E96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B5D1522"/>
    <w:multiLevelType w:val="hybridMultilevel"/>
    <w:tmpl w:val="BBC874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B66005C"/>
    <w:multiLevelType w:val="hybridMultilevel"/>
    <w:tmpl w:val="137E1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0430D80"/>
    <w:multiLevelType w:val="hybridMultilevel"/>
    <w:tmpl w:val="50CE5B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1F05070"/>
    <w:multiLevelType w:val="hybridMultilevel"/>
    <w:tmpl w:val="1CEE16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2BF6419"/>
    <w:multiLevelType w:val="multilevel"/>
    <w:tmpl w:val="CD304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5301660"/>
    <w:multiLevelType w:val="hybridMultilevel"/>
    <w:tmpl w:val="DB06FB5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8F105D3"/>
    <w:multiLevelType w:val="hybridMultilevel"/>
    <w:tmpl w:val="C3E244C4"/>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8" w15:restartNumberingAfterBreak="0">
    <w:nsid w:val="79C95D50"/>
    <w:multiLevelType w:val="hybridMultilevel"/>
    <w:tmpl w:val="31E485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7F6F1087"/>
    <w:multiLevelType w:val="hybridMultilevel"/>
    <w:tmpl w:val="FDA89B6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2999434">
    <w:abstractNumId w:val="21"/>
  </w:num>
  <w:num w:numId="2" w16cid:durableId="1173254983">
    <w:abstractNumId w:val="20"/>
  </w:num>
  <w:num w:numId="3" w16cid:durableId="1528249867">
    <w:abstractNumId w:val="43"/>
  </w:num>
  <w:num w:numId="4" w16cid:durableId="734158018">
    <w:abstractNumId w:val="26"/>
  </w:num>
  <w:num w:numId="5" w16cid:durableId="1380200387">
    <w:abstractNumId w:val="4"/>
  </w:num>
  <w:num w:numId="6" w16cid:durableId="1373724816">
    <w:abstractNumId w:val="19"/>
  </w:num>
  <w:num w:numId="7" w16cid:durableId="617562929">
    <w:abstractNumId w:val="0"/>
  </w:num>
  <w:num w:numId="8" w16cid:durableId="655690761">
    <w:abstractNumId w:val="45"/>
  </w:num>
  <w:num w:numId="9" w16cid:durableId="1515338275">
    <w:abstractNumId w:val="1"/>
  </w:num>
  <w:num w:numId="10" w16cid:durableId="1928418981">
    <w:abstractNumId w:val="16"/>
  </w:num>
  <w:num w:numId="11" w16cid:durableId="944196321">
    <w:abstractNumId w:val="7"/>
  </w:num>
  <w:num w:numId="12" w16cid:durableId="837042662">
    <w:abstractNumId w:val="47"/>
  </w:num>
  <w:num w:numId="13" w16cid:durableId="1866553996">
    <w:abstractNumId w:val="2"/>
  </w:num>
  <w:num w:numId="14" w16cid:durableId="2001738885">
    <w:abstractNumId w:val="30"/>
  </w:num>
  <w:num w:numId="15" w16cid:durableId="1843932604">
    <w:abstractNumId w:val="22"/>
  </w:num>
  <w:num w:numId="16" w16cid:durableId="1948924144">
    <w:abstractNumId w:val="3"/>
  </w:num>
  <w:num w:numId="17" w16cid:durableId="944312457">
    <w:abstractNumId w:val="11"/>
  </w:num>
  <w:num w:numId="18" w16cid:durableId="1473907136">
    <w:abstractNumId w:val="36"/>
  </w:num>
  <w:num w:numId="19" w16cid:durableId="1869441066">
    <w:abstractNumId w:val="39"/>
  </w:num>
  <w:num w:numId="20" w16cid:durableId="315497307">
    <w:abstractNumId w:val="46"/>
  </w:num>
  <w:num w:numId="21" w16cid:durableId="836919930">
    <w:abstractNumId w:val="49"/>
  </w:num>
  <w:num w:numId="22" w16cid:durableId="294992955">
    <w:abstractNumId w:val="40"/>
  </w:num>
  <w:num w:numId="23" w16cid:durableId="1216354629">
    <w:abstractNumId w:val="14"/>
  </w:num>
  <w:num w:numId="24" w16cid:durableId="382678920">
    <w:abstractNumId w:val="15"/>
  </w:num>
  <w:num w:numId="25" w16cid:durableId="569267884">
    <w:abstractNumId w:val="24"/>
  </w:num>
  <w:num w:numId="26" w16cid:durableId="1362979368">
    <w:abstractNumId w:val="23"/>
  </w:num>
  <w:num w:numId="27" w16cid:durableId="844321301">
    <w:abstractNumId w:val="17"/>
  </w:num>
  <w:num w:numId="28" w16cid:durableId="2004358335">
    <w:abstractNumId w:val="6"/>
  </w:num>
  <w:num w:numId="29" w16cid:durableId="604390868">
    <w:abstractNumId w:val="13"/>
  </w:num>
  <w:num w:numId="30" w16cid:durableId="1909221155">
    <w:abstractNumId w:val="25"/>
  </w:num>
  <w:num w:numId="31" w16cid:durableId="65105150">
    <w:abstractNumId w:val="8"/>
  </w:num>
  <w:num w:numId="32" w16cid:durableId="1755084988">
    <w:abstractNumId w:val="5"/>
  </w:num>
  <w:num w:numId="33" w16cid:durableId="793905339">
    <w:abstractNumId w:val="12"/>
  </w:num>
  <w:num w:numId="34" w16cid:durableId="79834483">
    <w:abstractNumId w:val="31"/>
  </w:num>
  <w:num w:numId="35" w16cid:durableId="294678432">
    <w:abstractNumId w:val="9"/>
  </w:num>
  <w:num w:numId="36" w16cid:durableId="553275499">
    <w:abstractNumId w:val="32"/>
  </w:num>
  <w:num w:numId="37" w16cid:durableId="63797631">
    <w:abstractNumId w:val="29"/>
  </w:num>
  <w:num w:numId="38" w16cid:durableId="1694307861">
    <w:abstractNumId w:val="33"/>
  </w:num>
  <w:num w:numId="39" w16cid:durableId="2011327710">
    <w:abstractNumId w:val="28"/>
  </w:num>
  <w:num w:numId="40" w16cid:durableId="1575818450">
    <w:abstractNumId w:val="48"/>
  </w:num>
  <w:num w:numId="41" w16cid:durableId="1186868536">
    <w:abstractNumId w:val="38"/>
  </w:num>
  <w:num w:numId="42" w16cid:durableId="953907587">
    <w:abstractNumId w:val="35"/>
  </w:num>
  <w:num w:numId="43" w16cid:durableId="1693417297">
    <w:abstractNumId w:val="10"/>
  </w:num>
  <w:num w:numId="44" w16cid:durableId="1906793449">
    <w:abstractNumId w:val="27"/>
  </w:num>
  <w:num w:numId="45" w16cid:durableId="848367945">
    <w:abstractNumId w:val="34"/>
  </w:num>
  <w:num w:numId="46" w16cid:durableId="2133204359">
    <w:abstractNumId w:val="42"/>
  </w:num>
  <w:num w:numId="47" w16cid:durableId="1331831185">
    <w:abstractNumId w:val="44"/>
  </w:num>
  <w:num w:numId="48" w16cid:durableId="379062111">
    <w:abstractNumId w:val="41"/>
  </w:num>
  <w:num w:numId="49" w16cid:durableId="246617206">
    <w:abstractNumId w:val="18"/>
  </w:num>
  <w:num w:numId="50" w16cid:durableId="924537853">
    <w:abstractNumId w:val="3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0A1B3D"/>
    <w:rsid w:val="000D13DE"/>
    <w:rsid w:val="000F184D"/>
    <w:rsid w:val="00141BFB"/>
    <w:rsid w:val="00162D71"/>
    <w:rsid w:val="00195B88"/>
    <w:rsid w:val="001A21CF"/>
    <w:rsid w:val="001D2F63"/>
    <w:rsid w:val="00212AEC"/>
    <w:rsid w:val="00233C08"/>
    <w:rsid w:val="00245481"/>
    <w:rsid w:val="00245D47"/>
    <w:rsid w:val="002472EA"/>
    <w:rsid w:val="002623CB"/>
    <w:rsid w:val="00296845"/>
    <w:rsid w:val="002F7A0D"/>
    <w:rsid w:val="00311214"/>
    <w:rsid w:val="003174B4"/>
    <w:rsid w:val="00385A71"/>
    <w:rsid w:val="003B3F3E"/>
    <w:rsid w:val="003B5BCD"/>
    <w:rsid w:val="003D565C"/>
    <w:rsid w:val="0041508E"/>
    <w:rsid w:val="0042127F"/>
    <w:rsid w:val="00430D09"/>
    <w:rsid w:val="00465BBE"/>
    <w:rsid w:val="0049416F"/>
    <w:rsid w:val="004C05D3"/>
    <w:rsid w:val="004F43C3"/>
    <w:rsid w:val="005329F0"/>
    <w:rsid w:val="00554D26"/>
    <w:rsid w:val="00556971"/>
    <w:rsid w:val="005E3F0A"/>
    <w:rsid w:val="005F408F"/>
    <w:rsid w:val="005F48D9"/>
    <w:rsid w:val="00672F5E"/>
    <w:rsid w:val="00681870"/>
    <w:rsid w:val="006A22A1"/>
    <w:rsid w:val="006A6936"/>
    <w:rsid w:val="00717760"/>
    <w:rsid w:val="007539BC"/>
    <w:rsid w:val="00756F0B"/>
    <w:rsid w:val="00771530"/>
    <w:rsid w:val="00816861"/>
    <w:rsid w:val="0086169D"/>
    <w:rsid w:val="008C5ED0"/>
    <w:rsid w:val="008C7F17"/>
    <w:rsid w:val="008D4581"/>
    <w:rsid w:val="00917896"/>
    <w:rsid w:val="0094117E"/>
    <w:rsid w:val="009E1D08"/>
    <w:rsid w:val="009E277D"/>
    <w:rsid w:val="00A265C3"/>
    <w:rsid w:val="00A80FC9"/>
    <w:rsid w:val="00A82599"/>
    <w:rsid w:val="00A83398"/>
    <w:rsid w:val="00A83DDA"/>
    <w:rsid w:val="00AA3233"/>
    <w:rsid w:val="00AE0F04"/>
    <w:rsid w:val="00AE2985"/>
    <w:rsid w:val="00B064F4"/>
    <w:rsid w:val="00B31007"/>
    <w:rsid w:val="00B408B8"/>
    <w:rsid w:val="00B40968"/>
    <w:rsid w:val="00B451F1"/>
    <w:rsid w:val="00B71C21"/>
    <w:rsid w:val="00BA0CD9"/>
    <w:rsid w:val="00BE3E89"/>
    <w:rsid w:val="00BE3ED5"/>
    <w:rsid w:val="00C76099"/>
    <w:rsid w:val="00CD782B"/>
    <w:rsid w:val="00CE44DF"/>
    <w:rsid w:val="00D839DD"/>
    <w:rsid w:val="00DD2984"/>
    <w:rsid w:val="00E52CFC"/>
    <w:rsid w:val="00E935A3"/>
    <w:rsid w:val="00EA2791"/>
    <w:rsid w:val="00EA6234"/>
    <w:rsid w:val="00EA6E5C"/>
    <w:rsid w:val="00ED0575"/>
    <w:rsid w:val="00F13913"/>
    <w:rsid w:val="00F72C03"/>
    <w:rsid w:val="00F838ED"/>
    <w:rsid w:val="0413C223"/>
    <w:rsid w:val="06891990"/>
    <w:rsid w:val="0B55BBDE"/>
    <w:rsid w:val="10EB946E"/>
    <w:rsid w:val="13AA3773"/>
    <w:rsid w:val="1A533C5B"/>
    <w:rsid w:val="246E6E80"/>
    <w:rsid w:val="24CEC8E8"/>
    <w:rsid w:val="2756E18E"/>
    <w:rsid w:val="324584A9"/>
    <w:rsid w:val="3E59D098"/>
    <w:rsid w:val="427F3C61"/>
    <w:rsid w:val="4A68DDF5"/>
    <w:rsid w:val="4AE3BB93"/>
    <w:rsid w:val="4AFF3302"/>
    <w:rsid w:val="51591F67"/>
    <w:rsid w:val="51BC957E"/>
    <w:rsid w:val="56B8EC11"/>
    <w:rsid w:val="5B20B6EA"/>
    <w:rsid w:val="621C7EFA"/>
    <w:rsid w:val="629CA58C"/>
    <w:rsid w:val="6691683B"/>
    <w:rsid w:val="6CE2400C"/>
    <w:rsid w:val="6EB44063"/>
    <w:rsid w:val="74EA4639"/>
    <w:rsid w:val="77956BE7"/>
    <w:rsid w:val="7A9304F1"/>
    <w:rsid w:val="7A9E5680"/>
    <w:rsid w:val="7BBE73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0D0539FA-8AE8-4957-AF61-06D691CFB5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F43C3"/>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contextualSpacing/>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B40968"/>
    <w:rPr>
      <w:color w:val="467886" w:themeColor="hyperlink"/>
      <w:u w:val="single"/>
    </w:rPr>
  </w:style>
  <w:style w:type="character" w:styleId="UnresolvedMention">
    <w:name w:val="Unresolved Mention"/>
    <w:basedOn w:val="DefaultParagraphFont"/>
    <w:uiPriority w:val="99"/>
    <w:semiHidden/>
    <w:unhideWhenUsed/>
    <w:rsid w:val="00B40968"/>
    <w:rPr>
      <w:color w:val="605E5C"/>
      <w:shd w:val="clear" w:color="auto" w:fill="E1DFDD"/>
    </w:rPr>
  </w:style>
  <w:style w:type="paragraph" w:styleId="font-claude-response-body" w:customStyle="1">
    <w:name w:val="font-claude-response-body"/>
    <w:basedOn w:val="Normal"/>
    <w:rsid w:val="005F408F"/>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FollowedHyperlink">
    <w:name w:val="FollowedHyperlink"/>
    <w:basedOn w:val="DefaultParagraphFont"/>
    <w:uiPriority w:val="99"/>
    <w:semiHidden/>
    <w:unhideWhenUsed/>
    <w:rsid w:val="004F43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eorgiastandards.org/Georgia-Standards/Documents/Physical-Education-6-8-Georgia-Standards.pdf"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eorgiastandards.org/Georgia-Standards/Documents/Physical-Education-6-8-Georgia-Standards.pdf" TargetMode="External" Id="rId12" /><Relationship Type="http://schemas.openxmlformats.org/officeDocument/2006/relationships/hyperlink" Target="https://www.georgiastandards.org/Georgia-Standards/Documents/Health-Education-6-8-Georgia-Standards.pdf" TargetMode="External" Id="rId17" /><Relationship Type="http://schemas.openxmlformats.org/officeDocument/2006/relationships/customXml" Target="../customXml/item2.xml" Id="rId2" /><Relationship Type="http://schemas.openxmlformats.org/officeDocument/2006/relationships/hyperlink" Target="https://www.georgiastandards.org/Georgia-Standards/Documents/Health-Education-6-8-Georgia-Standards.pdf"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orgiastandards.org/Georgia-Standards/Documents/Physical-Education-6-8-Georgia-Standards.pdf" TargetMode="External" Id="rId11" /><Relationship Type="http://schemas.openxmlformats.org/officeDocument/2006/relationships/styles" Target="styles.xml" Id="rId5" /><Relationship Type="http://schemas.openxmlformats.org/officeDocument/2006/relationships/hyperlink" Target="https://www.georgiastandards.org/Georgia-Standards/Documents/Physical-Education-6-8-Georgia-Standards.pdf" TargetMode="Externa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eorgiastandards.org/Georgia-Standards/Documents/Health-Education-6-8-Georgia-Standards.pdf"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33c25e9a-7b1d-4415-b066-d6eb07ee3fbe"/>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38C75D95-54E1-49A2-ABC8-D062B057E052}"/>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Physical and Health Education Unit 1 Unit Planner.docx</dc:title>
  <dc:subject/>
  <dc:creator>Moore, Stephan "Chase"</dc:creator>
  <cp:keywords/>
  <dc:description/>
  <cp:lastModifiedBy>Spinks, Nichole</cp:lastModifiedBy>
  <cp:revision>39</cp:revision>
  <dcterms:created xsi:type="dcterms:W3CDTF">2026-05-23T15:11:00Z</dcterms:created>
  <dcterms:modified xsi:type="dcterms:W3CDTF">2026-08-03T17:26:51Z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27</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